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9C7D0" w14:textId="06C37E0F" w:rsidR="000408E4" w:rsidRDefault="000408E4" w:rsidP="0091675F">
      <w:pPr>
        <w:pStyle w:val="Luettelokappale"/>
        <w:spacing w:after="0"/>
        <w:rPr>
          <w:b/>
          <w:bCs/>
          <w:sz w:val="22"/>
          <w:szCs w:val="20"/>
        </w:rPr>
      </w:pPr>
    </w:p>
    <w:p w14:paraId="030C80EF" w14:textId="77777777" w:rsidR="004F07E3" w:rsidRPr="004F07E3" w:rsidRDefault="004F07E3" w:rsidP="004F07E3">
      <w:pPr>
        <w:pStyle w:val="Luettelokappale"/>
        <w:rPr>
          <w:sz w:val="22"/>
          <w:szCs w:val="20"/>
        </w:rPr>
      </w:pPr>
    </w:p>
    <w:p w14:paraId="3E56190F" w14:textId="77777777" w:rsidR="001C3071" w:rsidRDefault="001C3071" w:rsidP="001C3071">
      <w:pPr>
        <w:spacing w:after="0"/>
        <w:jc w:val="center"/>
        <w:rPr>
          <w:b/>
          <w:bCs/>
          <w:sz w:val="36"/>
          <w:szCs w:val="32"/>
        </w:rPr>
      </w:pPr>
    </w:p>
    <w:p w14:paraId="1CA2C7C4" w14:textId="77777777" w:rsidR="006734B2" w:rsidRDefault="006734B2" w:rsidP="001C3071">
      <w:pPr>
        <w:spacing w:after="0"/>
        <w:jc w:val="center"/>
        <w:rPr>
          <w:b/>
          <w:bCs/>
          <w:sz w:val="36"/>
          <w:szCs w:val="32"/>
        </w:rPr>
      </w:pPr>
    </w:p>
    <w:p w14:paraId="5E105D20" w14:textId="77777777" w:rsidR="006734B2" w:rsidRDefault="006734B2" w:rsidP="001C3071">
      <w:pPr>
        <w:spacing w:after="0"/>
        <w:jc w:val="center"/>
        <w:rPr>
          <w:b/>
          <w:bCs/>
          <w:sz w:val="36"/>
          <w:szCs w:val="32"/>
        </w:rPr>
      </w:pPr>
    </w:p>
    <w:p w14:paraId="3C6FC8F6" w14:textId="2BD679EE" w:rsidR="001504C7" w:rsidRPr="001C3071" w:rsidRDefault="00EF7CC3" w:rsidP="001C3071">
      <w:pPr>
        <w:spacing w:after="0"/>
        <w:jc w:val="center"/>
        <w:rPr>
          <w:b/>
          <w:bCs/>
          <w:sz w:val="36"/>
          <w:szCs w:val="32"/>
        </w:rPr>
      </w:pPr>
      <w:r w:rsidRPr="001C3071">
        <w:rPr>
          <w:b/>
          <w:bCs/>
          <w:sz w:val="36"/>
          <w:szCs w:val="32"/>
        </w:rPr>
        <w:t>SOSIAALIPALVELUJEN OMAVALVONTASUUNNITELMA</w:t>
      </w:r>
    </w:p>
    <w:p w14:paraId="3E4F835C" w14:textId="7C01505D" w:rsidR="00EF7CC3" w:rsidRDefault="00942E5B" w:rsidP="001C3071">
      <w:pPr>
        <w:spacing w:after="0"/>
        <w:jc w:val="center"/>
        <w:rPr>
          <w:b/>
          <w:bCs/>
          <w:sz w:val="36"/>
          <w:szCs w:val="32"/>
        </w:rPr>
      </w:pPr>
      <w:r w:rsidRPr="001C3071">
        <w:rPr>
          <w:b/>
          <w:bCs/>
          <w:sz w:val="36"/>
          <w:szCs w:val="32"/>
        </w:rPr>
        <w:t>Lastenkoti Villatossu</w:t>
      </w:r>
      <w:r w:rsidR="006D6F5A">
        <w:rPr>
          <w:b/>
          <w:bCs/>
          <w:sz w:val="36"/>
          <w:szCs w:val="32"/>
        </w:rPr>
        <w:t xml:space="preserve"> </w:t>
      </w:r>
    </w:p>
    <w:p w14:paraId="1A7DA3FA" w14:textId="415FA0DC" w:rsidR="006D6F5A" w:rsidRPr="006D6F5A" w:rsidRDefault="006D6F5A" w:rsidP="001C3071">
      <w:pPr>
        <w:spacing w:after="0"/>
        <w:jc w:val="center"/>
        <w:rPr>
          <w:b/>
          <w:bCs/>
          <w:szCs w:val="24"/>
        </w:rPr>
      </w:pPr>
      <w:r w:rsidRPr="006D6F5A">
        <w:rPr>
          <w:b/>
          <w:bCs/>
          <w:szCs w:val="24"/>
        </w:rPr>
        <w:t>Laatimispäivämäärä 30.6.2025</w:t>
      </w:r>
    </w:p>
    <w:p w14:paraId="76CCF2D4" w14:textId="42C06DF3" w:rsidR="006D6F5A" w:rsidRDefault="006D6F5A" w:rsidP="006D6F5A">
      <w:pPr>
        <w:spacing w:after="0"/>
        <w:rPr>
          <w:b/>
          <w:bCs/>
        </w:rPr>
      </w:pPr>
    </w:p>
    <w:p w14:paraId="66F4A892" w14:textId="77777777" w:rsidR="00942E5B" w:rsidRDefault="00942E5B" w:rsidP="00D722A4">
      <w:pPr>
        <w:spacing w:after="0"/>
        <w:rPr>
          <w:b/>
          <w:bCs/>
        </w:rPr>
      </w:pPr>
    </w:p>
    <w:p w14:paraId="6CCA206F" w14:textId="1A462EBA" w:rsidR="00942E5B" w:rsidRPr="00D722A4" w:rsidRDefault="00777552" w:rsidP="001C3071">
      <w:pPr>
        <w:spacing w:after="0"/>
        <w:jc w:val="center"/>
        <w:rPr>
          <w:sz w:val="22"/>
          <w:szCs w:val="20"/>
        </w:rPr>
      </w:pPr>
      <w:r>
        <w:rPr>
          <w:noProof/>
        </w:rPr>
        <w:drawing>
          <wp:inline distT="0" distB="0" distL="0" distR="0" wp14:anchorId="20CD7293" wp14:editId="5DD81265">
            <wp:extent cx="6324600" cy="6064250"/>
            <wp:effectExtent l="0" t="0" r="0" b="0"/>
            <wp:docPr id="1293032868" name="Kuva 1" descr="Kuva, joka sisältää kohteen vaate, henkilö, piha-, p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32868" name="Kuva 1" descr="Kuva, joka sisältää kohteen vaate, henkilö, piha-, pu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6752" cy="6095078"/>
                    </a:xfrm>
                    <a:prstGeom prst="rect">
                      <a:avLst/>
                    </a:prstGeom>
                    <a:noFill/>
                    <a:ln>
                      <a:noFill/>
                    </a:ln>
                  </pic:spPr>
                </pic:pic>
              </a:graphicData>
            </a:graphic>
          </wp:inline>
        </w:drawing>
      </w:r>
    </w:p>
    <w:p w14:paraId="2A2911F6" w14:textId="7E15666C" w:rsidR="00287B20" w:rsidRDefault="00287B20" w:rsidP="00A179DD">
      <w:pPr>
        <w:pStyle w:val="Luettelokappale"/>
        <w:spacing w:after="0"/>
        <w:ind w:left="0"/>
        <w:rPr>
          <w:sz w:val="22"/>
          <w:szCs w:val="20"/>
        </w:rPr>
      </w:pPr>
    </w:p>
    <w:p w14:paraId="62D8F4EF" w14:textId="2CA2A64B" w:rsidR="00F679F8" w:rsidRDefault="00B312E2" w:rsidP="008F498F">
      <w:pPr>
        <w:rPr>
          <w:sz w:val="22"/>
          <w:szCs w:val="20"/>
        </w:rPr>
      </w:pPr>
      <w:r>
        <w:rPr>
          <w:sz w:val="22"/>
          <w:szCs w:val="20"/>
        </w:rPr>
        <w:br w:type="page"/>
      </w:r>
    </w:p>
    <w:sdt>
      <w:sdtPr>
        <w:rPr>
          <w:rFonts w:ascii="Trebuchet MS" w:eastAsiaTheme="minorEastAsia" w:hAnsi="Trebuchet MS" w:cstheme="minorBidi"/>
          <w:color w:val="auto"/>
          <w:sz w:val="24"/>
          <w:szCs w:val="24"/>
          <w:lang w:eastAsia="en-US"/>
        </w:rPr>
        <w:id w:val="1273010511"/>
        <w:docPartObj>
          <w:docPartGallery w:val="Table of Contents"/>
          <w:docPartUnique/>
        </w:docPartObj>
      </w:sdtPr>
      <w:sdtEndPr>
        <w:rPr>
          <w:rFonts w:ascii="Arial" w:hAnsi="Arial"/>
        </w:rPr>
      </w:sdtEndPr>
      <w:sdtContent>
        <w:p w14:paraId="4A732CA2" w14:textId="19A822AE" w:rsidR="008F498F" w:rsidRPr="00D51F5F" w:rsidRDefault="3AD57AF7">
          <w:pPr>
            <w:pStyle w:val="Sisllysluettelonotsikko"/>
            <w:rPr>
              <w:rFonts w:ascii="Trebuchet MS" w:hAnsi="Trebuchet MS"/>
            </w:rPr>
          </w:pPr>
          <w:r w:rsidRPr="00D51F5F">
            <w:rPr>
              <w:rFonts w:ascii="Trebuchet MS" w:hAnsi="Trebuchet MS"/>
            </w:rPr>
            <w:t>Sisällys</w:t>
          </w:r>
        </w:p>
        <w:p w14:paraId="12FF37B2" w14:textId="68F10B92" w:rsidR="008B3329" w:rsidRDefault="3AD57AF7">
          <w:pPr>
            <w:pStyle w:val="Sisluet1"/>
            <w:tabs>
              <w:tab w:val="left" w:pos="720"/>
              <w:tab w:val="right" w:leader="dot" w:pos="9628"/>
            </w:tabs>
            <w:rPr>
              <w:rFonts w:asciiTheme="minorHAnsi" w:eastAsiaTheme="minorEastAsia" w:hAnsiTheme="minorHAnsi"/>
              <w:noProof/>
              <w:kern w:val="2"/>
              <w:szCs w:val="24"/>
              <w:lang w:eastAsia="fi-FI"/>
              <w14:ligatures w14:val="standardContextual"/>
            </w:rPr>
          </w:pPr>
          <w:r>
            <w:fldChar w:fldCharType="begin"/>
          </w:r>
          <w:r w:rsidR="008F498F">
            <w:instrText>TOC \o "1-3" \z \u \h</w:instrText>
          </w:r>
          <w:r>
            <w:fldChar w:fldCharType="separate"/>
          </w:r>
          <w:hyperlink w:anchor="_Toc205755104" w:history="1">
            <w:r w:rsidR="008B3329" w:rsidRPr="006579CC">
              <w:rPr>
                <w:rStyle w:val="Hyperlinkki"/>
                <w:rFonts w:cs="Arial"/>
                <w:noProof/>
              </w:rPr>
              <w:t>1.</w:t>
            </w:r>
            <w:r w:rsidR="008B3329">
              <w:rPr>
                <w:rFonts w:asciiTheme="minorHAnsi" w:eastAsiaTheme="minorEastAsia" w:hAnsiTheme="minorHAnsi"/>
                <w:noProof/>
                <w:kern w:val="2"/>
                <w:szCs w:val="24"/>
                <w:lang w:eastAsia="fi-FI"/>
                <w14:ligatures w14:val="standardContextual"/>
              </w:rPr>
              <w:tab/>
            </w:r>
            <w:r w:rsidR="008B3329" w:rsidRPr="006579CC">
              <w:rPr>
                <w:rStyle w:val="Hyperlinkki"/>
                <w:rFonts w:cs="Arial"/>
                <w:noProof/>
              </w:rPr>
              <w:t>Palveluntuottajaa, palveluyksikköä ja toimintaa koskevat tiedot</w:t>
            </w:r>
            <w:r w:rsidR="008B3329">
              <w:rPr>
                <w:noProof/>
                <w:webHidden/>
              </w:rPr>
              <w:tab/>
            </w:r>
            <w:r w:rsidR="008B3329">
              <w:rPr>
                <w:noProof/>
                <w:webHidden/>
              </w:rPr>
              <w:fldChar w:fldCharType="begin"/>
            </w:r>
            <w:r w:rsidR="008B3329">
              <w:rPr>
                <w:noProof/>
                <w:webHidden/>
              </w:rPr>
              <w:instrText xml:space="preserve"> PAGEREF _Toc205755104 \h </w:instrText>
            </w:r>
            <w:r w:rsidR="008B3329">
              <w:rPr>
                <w:noProof/>
                <w:webHidden/>
              </w:rPr>
            </w:r>
            <w:r w:rsidR="008B3329">
              <w:rPr>
                <w:noProof/>
                <w:webHidden/>
              </w:rPr>
              <w:fldChar w:fldCharType="separate"/>
            </w:r>
            <w:r w:rsidR="008B3329">
              <w:rPr>
                <w:noProof/>
                <w:webHidden/>
              </w:rPr>
              <w:t>3</w:t>
            </w:r>
            <w:r w:rsidR="008B3329">
              <w:rPr>
                <w:noProof/>
                <w:webHidden/>
              </w:rPr>
              <w:fldChar w:fldCharType="end"/>
            </w:r>
          </w:hyperlink>
        </w:p>
        <w:p w14:paraId="64086EB2" w14:textId="32018DC9" w:rsidR="008B3329" w:rsidRDefault="008B3329">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205755105" w:history="1">
            <w:r w:rsidRPr="006579CC">
              <w:rPr>
                <w:rStyle w:val="Hyperlinkki"/>
                <w:rFonts w:cs="Arial"/>
                <w:noProof/>
              </w:rPr>
              <w:t>1.1 Palveluntuottajan perustiedot</w:t>
            </w:r>
            <w:r>
              <w:rPr>
                <w:noProof/>
                <w:webHidden/>
              </w:rPr>
              <w:tab/>
            </w:r>
            <w:r>
              <w:rPr>
                <w:noProof/>
                <w:webHidden/>
              </w:rPr>
              <w:fldChar w:fldCharType="begin"/>
            </w:r>
            <w:r>
              <w:rPr>
                <w:noProof/>
                <w:webHidden/>
              </w:rPr>
              <w:instrText xml:space="preserve"> PAGEREF _Toc205755105 \h </w:instrText>
            </w:r>
            <w:r>
              <w:rPr>
                <w:noProof/>
                <w:webHidden/>
              </w:rPr>
            </w:r>
            <w:r>
              <w:rPr>
                <w:noProof/>
                <w:webHidden/>
              </w:rPr>
              <w:fldChar w:fldCharType="separate"/>
            </w:r>
            <w:r>
              <w:rPr>
                <w:noProof/>
                <w:webHidden/>
              </w:rPr>
              <w:t>3</w:t>
            </w:r>
            <w:r>
              <w:rPr>
                <w:noProof/>
                <w:webHidden/>
              </w:rPr>
              <w:fldChar w:fldCharType="end"/>
            </w:r>
          </w:hyperlink>
        </w:p>
        <w:p w14:paraId="328B9B00" w14:textId="739A883C" w:rsidR="008B3329" w:rsidRDefault="008B3329">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205755106" w:history="1">
            <w:r w:rsidRPr="006579CC">
              <w:rPr>
                <w:rStyle w:val="Hyperlinkki"/>
                <w:rFonts w:cs="Arial"/>
                <w:noProof/>
              </w:rPr>
              <w:t>1.2 Palveluyksikön perustiedot</w:t>
            </w:r>
            <w:r>
              <w:rPr>
                <w:noProof/>
                <w:webHidden/>
              </w:rPr>
              <w:tab/>
            </w:r>
            <w:r>
              <w:rPr>
                <w:noProof/>
                <w:webHidden/>
              </w:rPr>
              <w:fldChar w:fldCharType="begin"/>
            </w:r>
            <w:r>
              <w:rPr>
                <w:noProof/>
                <w:webHidden/>
              </w:rPr>
              <w:instrText xml:space="preserve"> PAGEREF _Toc205755106 \h </w:instrText>
            </w:r>
            <w:r>
              <w:rPr>
                <w:noProof/>
                <w:webHidden/>
              </w:rPr>
            </w:r>
            <w:r>
              <w:rPr>
                <w:noProof/>
                <w:webHidden/>
              </w:rPr>
              <w:fldChar w:fldCharType="separate"/>
            </w:r>
            <w:r>
              <w:rPr>
                <w:noProof/>
                <w:webHidden/>
              </w:rPr>
              <w:t>3</w:t>
            </w:r>
            <w:r>
              <w:rPr>
                <w:noProof/>
                <w:webHidden/>
              </w:rPr>
              <w:fldChar w:fldCharType="end"/>
            </w:r>
          </w:hyperlink>
        </w:p>
        <w:p w14:paraId="30C61DE7" w14:textId="07CB931A" w:rsidR="008B3329" w:rsidRDefault="008B3329">
          <w:pPr>
            <w:pStyle w:val="Sisluet2"/>
            <w:tabs>
              <w:tab w:val="right" w:leader="dot" w:pos="9628"/>
            </w:tabs>
            <w:rPr>
              <w:rFonts w:asciiTheme="minorHAnsi" w:eastAsiaTheme="minorEastAsia" w:hAnsiTheme="minorHAnsi"/>
              <w:noProof/>
              <w:kern w:val="2"/>
              <w:szCs w:val="24"/>
              <w:lang w:eastAsia="fi-FI"/>
              <w14:ligatures w14:val="standardContextual"/>
            </w:rPr>
          </w:pPr>
          <w:hyperlink w:anchor="_Toc205755107" w:history="1">
            <w:r w:rsidRPr="006579CC">
              <w:rPr>
                <w:rStyle w:val="Hyperlinkki"/>
                <w:rFonts w:cs="Arial"/>
                <w:noProof/>
              </w:rPr>
              <w:t>1.3 Palvelut, toiminta-ajatus ja toimintaperiaatteet</w:t>
            </w:r>
            <w:r>
              <w:rPr>
                <w:noProof/>
                <w:webHidden/>
              </w:rPr>
              <w:tab/>
            </w:r>
            <w:r>
              <w:rPr>
                <w:noProof/>
                <w:webHidden/>
              </w:rPr>
              <w:fldChar w:fldCharType="begin"/>
            </w:r>
            <w:r>
              <w:rPr>
                <w:noProof/>
                <w:webHidden/>
              </w:rPr>
              <w:instrText xml:space="preserve"> PAGEREF _Toc205755107 \h </w:instrText>
            </w:r>
            <w:r>
              <w:rPr>
                <w:noProof/>
                <w:webHidden/>
              </w:rPr>
            </w:r>
            <w:r>
              <w:rPr>
                <w:noProof/>
                <w:webHidden/>
              </w:rPr>
              <w:fldChar w:fldCharType="separate"/>
            </w:r>
            <w:r>
              <w:rPr>
                <w:noProof/>
                <w:webHidden/>
              </w:rPr>
              <w:t>3</w:t>
            </w:r>
            <w:r>
              <w:rPr>
                <w:noProof/>
                <w:webHidden/>
              </w:rPr>
              <w:fldChar w:fldCharType="end"/>
            </w:r>
          </w:hyperlink>
        </w:p>
        <w:p w14:paraId="3B75E4A9" w14:textId="0118D066" w:rsidR="008B3329" w:rsidRDefault="008B3329">
          <w:pPr>
            <w:pStyle w:val="Sisluet1"/>
            <w:tabs>
              <w:tab w:val="left" w:pos="720"/>
              <w:tab w:val="right" w:leader="dot" w:pos="9628"/>
            </w:tabs>
            <w:rPr>
              <w:rFonts w:asciiTheme="minorHAnsi" w:eastAsiaTheme="minorEastAsia" w:hAnsiTheme="minorHAnsi"/>
              <w:noProof/>
              <w:kern w:val="2"/>
              <w:szCs w:val="24"/>
              <w:lang w:eastAsia="fi-FI"/>
              <w14:ligatures w14:val="standardContextual"/>
            </w:rPr>
          </w:pPr>
          <w:hyperlink w:anchor="_Toc205755108" w:history="1">
            <w:r w:rsidRPr="006579CC">
              <w:rPr>
                <w:rStyle w:val="Hyperlinkki"/>
                <w:rFonts w:cs="Arial"/>
                <w:noProof/>
              </w:rPr>
              <w:t>2.</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Asiakas- ja potilasturvallisuus</w:t>
            </w:r>
            <w:r>
              <w:rPr>
                <w:noProof/>
                <w:webHidden/>
              </w:rPr>
              <w:tab/>
            </w:r>
            <w:r>
              <w:rPr>
                <w:noProof/>
                <w:webHidden/>
              </w:rPr>
              <w:fldChar w:fldCharType="begin"/>
            </w:r>
            <w:r>
              <w:rPr>
                <w:noProof/>
                <w:webHidden/>
              </w:rPr>
              <w:instrText xml:space="preserve"> PAGEREF _Toc205755108 \h </w:instrText>
            </w:r>
            <w:r>
              <w:rPr>
                <w:noProof/>
                <w:webHidden/>
              </w:rPr>
            </w:r>
            <w:r>
              <w:rPr>
                <w:noProof/>
                <w:webHidden/>
              </w:rPr>
              <w:fldChar w:fldCharType="separate"/>
            </w:r>
            <w:r>
              <w:rPr>
                <w:noProof/>
                <w:webHidden/>
              </w:rPr>
              <w:t>5</w:t>
            </w:r>
            <w:r>
              <w:rPr>
                <w:noProof/>
                <w:webHidden/>
              </w:rPr>
              <w:fldChar w:fldCharType="end"/>
            </w:r>
          </w:hyperlink>
        </w:p>
        <w:p w14:paraId="34D1F4A6" w14:textId="783B0089"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09" w:history="1">
            <w:r w:rsidRPr="006579CC">
              <w:rPr>
                <w:rStyle w:val="Hyperlinkki"/>
                <w:rFonts w:cs="Arial"/>
                <w:noProof/>
              </w:rPr>
              <w:t>2.1</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Palveluiden laadulliset edellytykset</w:t>
            </w:r>
            <w:r>
              <w:rPr>
                <w:noProof/>
                <w:webHidden/>
              </w:rPr>
              <w:tab/>
            </w:r>
            <w:r>
              <w:rPr>
                <w:noProof/>
                <w:webHidden/>
              </w:rPr>
              <w:fldChar w:fldCharType="begin"/>
            </w:r>
            <w:r>
              <w:rPr>
                <w:noProof/>
                <w:webHidden/>
              </w:rPr>
              <w:instrText xml:space="preserve"> PAGEREF _Toc205755109 \h </w:instrText>
            </w:r>
            <w:r>
              <w:rPr>
                <w:noProof/>
                <w:webHidden/>
              </w:rPr>
            </w:r>
            <w:r>
              <w:rPr>
                <w:noProof/>
                <w:webHidden/>
              </w:rPr>
              <w:fldChar w:fldCharType="separate"/>
            </w:r>
            <w:r>
              <w:rPr>
                <w:noProof/>
                <w:webHidden/>
              </w:rPr>
              <w:t>5</w:t>
            </w:r>
            <w:r>
              <w:rPr>
                <w:noProof/>
                <w:webHidden/>
              </w:rPr>
              <w:fldChar w:fldCharType="end"/>
            </w:r>
          </w:hyperlink>
        </w:p>
        <w:p w14:paraId="75A34231" w14:textId="64882B11"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10" w:history="1">
            <w:r w:rsidRPr="006579CC">
              <w:rPr>
                <w:rStyle w:val="Hyperlinkki"/>
                <w:rFonts w:cs="Arial"/>
                <w:noProof/>
              </w:rPr>
              <w:t>2.2</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Vastuu palvelujen laadusta</w:t>
            </w:r>
            <w:r>
              <w:rPr>
                <w:noProof/>
                <w:webHidden/>
              </w:rPr>
              <w:tab/>
            </w:r>
            <w:r>
              <w:rPr>
                <w:noProof/>
                <w:webHidden/>
              </w:rPr>
              <w:fldChar w:fldCharType="begin"/>
            </w:r>
            <w:r>
              <w:rPr>
                <w:noProof/>
                <w:webHidden/>
              </w:rPr>
              <w:instrText xml:space="preserve"> PAGEREF _Toc205755110 \h </w:instrText>
            </w:r>
            <w:r>
              <w:rPr>
                <w:noProof/>
                <w:webHidden/>
              </w:rPr>
            </w:r>
            <w:r>
              <w:rPr>
                <w:noProof/>
                <w:webHidden/>
              </w:rPr>
              <w:fldChar w:fldCharType="separate"/>
            </w:r>
            <w:r>
              <w:rPr>
                <w:noProof/>
                <w:webHidden/>
              </w:rPr>
              <w:t>8</w:t>
            </w:r>
            <w:r>
              <w:rPr>
                <w:noProof/>
                <w:webHidden/>
              </w:rPr>
              <w:fldChar w:fldCharType="end"/>
            </w:r>
          </w:hyperlink>
        </w:p>
        <w:p w14:paraId="132F535B" w14:textId="480CF29C"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11" w:history="1">
            <w:r w:rsidRPr="006579CC">
              <w:rPr>
                <w:rStyle w:val="Hyperlinkki"/>
                <w:rFonts w:cs="Arial"/>
                <w:noProof/>
              </w:rPr>
              <w:t>2.3</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Asiakkaan asema ja oikeudet</w:t>
            </w:r>
            <w:r>
              <w:rPr>
                <w:noProof/>
                <w:webHidden/>
              </w:rPr>
              <w:tab/>
            </w:r>
            <w:r>
              <w:rPr>
                <w:noProof/>
                <w:webHidden/>
              </w:rPr>
              <w:fldChar w:fldCharType="begin"/>
            </w:r>
            <w:r>
              <w:rPr>
                <w:noProof/>
                <w:webHidden/>
              </w:rPr>
              <w:instrText xml:space="preserve"> PAGEREF _Toc205755111 \h </w:instrText>
            </w:r>
            <w:r>
              <w:rPr>
                <w:noProof/>
                <w:webHidden/>
              </w:rPr>
            </w:r>
            <w:r>
              <w:rPr>
                <w:noProof/>
                <w:webHidden/>
              </w:rPr>
              <w:fldChar w:fldCharType="separate"/>
            </w:r>
            <w:r>
              <w:rPr>
                <w:noProof/>
                <w:webHidden/>
              </w:rPr>
              <w:t>10</w:t>
            </w:r>
            <w:r>
              <w:rPr>
                <w:noProof/>
                <w:webHidden/>
              </w:rPr>
              <w:fldChar w:fldCharType="end"/>
            </w:r>
          </w:hyperlink>
        </w:p>
        <w:p w14:paraId="199D7FC9" w14:textId="09A205C5"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12" w:history="1">
            <w:r w:rsidRPr="006579CC">
              <w:rPr>
                <w:rStyle w:val="Hyperlinkki"/>
                <w:rFonts w:cs="Arial"/>
                <w:noProof/>
              </w:rPr>
              <w:t>2.4</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Muistutusten käsittely</w:t>
            </w:r>
            <w:r>
              <w:rPr>
                <w:noProof/>
                <w:webHidden/>
              </w:rPr>
              <w:tab/>
            </w:r>
            <w:r>
              <w:rPr>
                <w:noProof/>
                <w:webHidden/>
              </w:rPr>
              <w:fldChar w:fldCharType="begin"/>
            </w:r>
            <w:r>
              <w:rPr>
                <w:noProof/>
                <w:webHidden/>
              </w:rPr>
              <w:instrText xml:space="preserve"> PAGEREF _Toc205755112 \h </w:instrText>
            </w:r>
            <w:r>
              <w:rPr>
                <w:noProof/>
                <w:webHidden/>
              </w:rPr>
            </w:r>
            <w:r>
              <w:rPr>
                <w:noProof/>
                <w:webHidden/>
              </w:rPr>
              <w:fldChar w:fldCharType="separate"/>
            </w:r>
            <w:r>
              <w:rPr>
                <w:noProof/>
                <w:webHidden/>
              </w:rPr>
              <w:t>14</w:t>
            </w:r>
            <w:r>
              <w:rPr>
                <w:noProof/>
                <w:webHidden/>
              </w:rPr>
              <w:fldChar w:fldCharType="end"/>
            </w:r>
          </w:hyperlink>
        </w:p>
        <w:p w14:paraId="4A3BFE90" w14:textId="27B66EAD"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13" w:history="1">
            <w:r w:rsidRPr="006579CC">
              <w:rPr>
                <w:rStyle w:val="Hyperlinkki"/>
                <w:rFonts w:cs="Arial"/>
                <w:noProof/>
              </w:rPr>
              <w:t>2.5</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Henkilöstö</w:t>
            </w:r>
            <w:r>
              <w:rPr>
                <w:noProof/>
                <w:webHidden/>
              </w:rPr>
              <w:tab/>
            </w:r>
            <w:r>
              <w:rPr>
                <w:noProof/>
                <w:webHidden/>
              </w:rPr>
              <w:fldChar w:fldCharType="begin"/>
            </w:r>
            <w:r>
              <w:rPr>
                <w:noProof/>
                <w:webHidden/>
              </w:rPr>
              <w:instrText xml:space="preserve"> PAGEREF _Toc205755113 \h </w:instrText>
            </w:r>
            <w:r>
              <w:rPr>
                <w:noProof/>
                <w:webHidden/>
              </w:rPr>
            </w:r>
            <w:r>
              <w:rPr>
                <w:noProof/>
                <w:webHidden/>
              </w:rPr>
              <w:fldChar w:fldCharType="separate"/>
            </w:r>
            <w:r>
              <w:rPr>
                <w:noProof/>
                <w:webHidden/>
              </w:rPr>
              <w:t>16</w:t>
            </w:r>
            <w:r>
              <w:rPr>
                <w:noProof/>
                <w:webHidden/>
              </w:rPr>
              <w:fldChar w:fldCharType="end"/>
            </w:r>
          </w:hyperlink>
        </w:p>
        <w:p w14:paraId="7AA1AB28" w14:textId="2841A70D"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14" w:history="1">
            <w:r w:rsidRPr="006579CC">
              <w:rPr>
                <w:rStyle w:val="Hyperlinkki"/>
                <w:rFonts w:cs="Arial"/>
                <w:noProof/>
              </w:rPr>
              <w:t>2.6</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Asiakas- ja potilastyöhön osallistuvan henkilöstön riittävyyden seuranta</w:t>
            </w:r>
            <w:r>
              <w:rPr>
                <w:noProof/>
                <w:webHidden/>
              </w:rPr>
              <w:tab/>
            </w:r>
            <w:r>
              <w:rPr>
                <w:noProof/>
                <w:webHidden/>
              </w:rPr>
              <w:fldChar w:fldCharType="begin"/>
            </w:r>
            <w:r>
              <w:rPr>
                <w:noProof/>
                <w:webHidden/>
              </w:rPr>
              <w:instrText xml:space="preserve"> PAGEREF _Toc205755114 \h </w:instrText>
            </w:r>
            <w:r>
              <w:rPr>
                <w:noProof/>
                <w:webHidden/>
              </w:rPr>
            </w:r>
            <w:r>
              <w:rPr>
                <w:noProof/>
                <w:webHidden/>
              </w:rPr>
              <w:fldChar w:fldCharType="separate"/>
            </w:r>
            <w:r>
              <w:rPr>
                <w:noProof/>
                <w:webHidden/>
              </w:rPr>
              <w:t>18</w:t>
            </w:r>
            <w:r>
              <w:rPr>
                <w:noProof/>
                <w:webHidden/>
              </w:rPr>
              <w:fldChar w:fldCharType="end"/>
            </w:r>
          </w:hyperlink>
        </w:p>
        <w:p w14:paraId="27301D5C" w14:textId="4DA78C3C"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15" w:history="1">
            <w:r w:rsidRPr="006579CC">
              <w:rPr>
                <w:rStyle w:val="Hyperlinkki"/>
                <w:rFonts w:cs="Arial"/>
                <w:noProof/>
              </w:rPr>
              <w:t>2.7</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Monialainen yhteistyö ja palvelun koordinointi</w:t>
            </w:r>
            <w:r>
              <w:rPr>
                <w:noProof/>
                <w:webHidden/>
              </w:rPr>
              <w:tab/>
            </w:r>
            <w:r>
              <w:rPr>
                <w:noProof/>
                <w:webHidden/>
              </w:rPr>
              <w:fldChar w:fldCharType="begin"/>
            </w:r>
            <w:r>
              <w:rPr>
                <w:noProof/>
                <w:webHidden/>
              </w:rPr>
              <w:instrText xml:space="preserve"> PAGEREF _Toc205755115 \h </w:instrText>
            </w:r>
            <w:r>
              <w:rPr>
                <w:noProof/>
                <w:webHidden/>
              </w:rPr>
            </w:r>
            <w:r>
              <w:rPr>
                <w:noProof/>
                <w:webHidden/>
              </w:rPr>
              <w:fldChar w:fldCharType="separate"/>
            </w:r>
            <w:r>
              <w:rPr>
                <w:noProof/>
                <w:webHidden/>
              </w:rPr>
              <w:t>19</w:t>
            </w:r>
            <w:r>
              <w:rPr>
                <w:noProof/>
                <w:webHidden/>
              </w:rPr>
              <w:fldChar w:fldCharType="end"/>
            </w:r>
          </w:hyperlink>
        </w:p>
        <w:p w14:paraId="7BE327C3" w14:textId="50D5AFA4"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16" w:history="1">
            <w:r w:rsidRPr="006579CC">
              <w:rPr>
                <w:rStyle w:val="Hyperlinkki"/>
                <w:rFonts w:cs="Arial"/>
                <w:noProof/>
              </w:rPr>
              <w:t>2.8</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Toimitilat ja välineet</w:t>
            </w:r>
            <w:r>
              <w:rPr>
                <w:noProof/>
                <w:webHidden/>
              </w:rPr>
              <w:tab/>
            </w:r>
            <w:r>
              <w:rPr>
                <w:noProof/>
                <w:webHidden/>
              </w:rPr>
              <w:fldChar w:fldCharType="begin"/>
            </w:r>
            <w:r>
              <w:rPr>
                <w:noProof/>
                <w:webHidden/>
              </w:rPr>
              <w:instrText xml:space="preserve"> PAGEREF _Toc205755116 \h </w:instrText>
            </w:r>
            <w:r>
              <w:rPr>
                <w:noProof/>
                <w:webHidden/>
              </w:rPr>
            </w:r>
            <w:r>
              <w:rPr>
                <w:noProof/>
                <w:webHidden/>
              </w:rPr>
              <w:fldChar w:fldCharType="separate"/>
            </w:r>
            <w:r>
              <w:rPr>
                <w:noProof/>
                <w:webHidden/>
              </w:rPr>
              <w:t>19</w:t>
            </w:r>
            <w:r>
              <w:rPr>
                <w:noProof/>
                <w:webHidden/>
              </w:rPr>
              <w:fldChar w:fldCharType="end"/>
            </w:r>
          </w:hyperlink>
        </w:p>
        <w:p w14:paraId="54795FC5" w14:textId="53CDF8A9"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17" w:history="1">
            <w:r w:rsidRPr="006579CC">
              <w:rPr>
                <w:rStyle w:val="Hyperlinkki"/>
                <w:rFonts w:cs="Arial"/>
                <w:noProof/>
              </w:rPr>
              <w:t>2.9</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Lääkinnälliset laitteet, tietojärjestelmät</w:t>
            </w:r>
            <w:r>
              <w:rPr>
                <w:noProof/>
                <w:webHidden/>
              </w:rPr>
              <w:tab/>
            </w:r>
            <w:r>
              <w:rPr>
                <w:noProof/>
                <w:webHidden/>
              </w:rPr>
              <w:fldChar w:fldCharType="begin"/>
            </w:r>
            <w:r>
              <w:rPr>
                <w:noProof/>
                <w:webHidden/>
              </w:rPr>
              <w:instrText xml:space="preserve"> PAGEREF _Toc205755117 \h </w:instrText>
            </w:r>
            <w:r>
              <w:rPr>
                <w:noProof/>
                <w:webHidden/>
              </w:rPr>
            </w:r>
            <w:r>
              <w:rPr>
                <w:noProof/>
                <w:webHidden/>
              </w:rPr>
              <w:fldChar w:fldCharType="separate"/>
            </w:r>
            <w:r>
              <w:rPr>
                <w:noProof/>
                <w:webHidden/>
              </w:rPr>
              <w:t>21</w:t>
            </w:r>
            <w:r>
              <w:rPr>
                <w:noProof/>
                <w:webHidden/>
              </w:rPr>
              <w:fldChar w:fldCharType="end"/>
            </w:r>
          </w:hyperlink>
        </w:p>
        <w:p w14:paraId="4F5BF330" w14:textId="068BEAD2"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18" w:history="1">
            <w:r w:rsidRPr="006579CC">
              <w:rPr>
                <w:rStyle w:val="Hyperlinkki"/>
                <w:rFonts w:cs="Arial"/>
                <w:noProof/>
              </w:rPr>
              <w:t>2.10</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Lääkehoitosuunnitelma</w:t>
            </w:r>
            <w:r>
              <w:rPr>
                <w:noProof/>
                <w:webHidden/>
              </w:rPr>
              <w:tab/>
            </w:r>
            <w:r>
              <w:rPr>
                <w:noProof/>
                <w:webHidden/>
              </w:rPr>
              <w:fldChar w:fldCharType="begin"/>
            </w:r>
            <w:r>
              <w:rPr>
                <w:noProof/>
                <w:webHidden/>
              </w:rPr>
              <w:instrText xml:space="preserve"> PAGEREF _Toc205755118 \h </w:instrText>
            </w:r>
            <w:r>
              <w:rPr>
                <w:noProof/>
                <w:webHidden/>
              </w:rPr>
            </w:r>
            <w:r>
              <w:rPr>
                <w:noProof/>
                <w:webHidden/>
              </w:rPr>
              <w:fldChar w:fldCharType="separate"/>
            </w:r>
            <w:r>
              <w:rPr>
                <w:noProof/>
                <w:webHidden/>
              </w:rPr>
              <w:t>23</w:t>
            </w:r>
            <w:r>
              <w:rPr>
                <w:noProof/>
                <w:webHidden/>
              </w:rPr>
              <w:fldChar w:fldCharType="end"/>
            </w:r>
          </w:hyperlink>
        </w:p>
        <w:p w14:paraId="158D647D" w14:textId="0BCD658E"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19" w:history="1">
            <w:r w:rsidRPr="006579CC">
              <w:rPr>
                <w:rStyle w:val="Hyperlinkki"/>
                <w:rFonts w:cs="Arial"/>
                <w:noProof/>
              </w:rPr>
              <w:t>2.11</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Asiakas- ja potilastietojen käsittely ja tietosuoja</w:t>
            </w:r>
            <w:r>
              <w:rPr>
                <w:noProof/>
                <w:webHidden/>
              </w:rPr>
              <w:tab/>
            </w:r>
            <w:r>
              <w:rPr>
                <w:noProof/>
                <w:webHidden/>
              </w:rPr>
              <w:fldChar w:fldCharType="begin"/>
            </w:r>
            <w:r>
              <w:rPr>
                <w:noProof/>
                <w:webHidden/>
              </w:rPr>
              <w:instrText xml:space="preserve"> PAGEREF _Toc205755119 \h </w:instrText>
            </w:r>
            <w:r>
              <w:rPr>
                <w:noProof/>
                <w:webHidden/>
              </w:rPr>
            </w:r>
            <w:r>
              <w:rPr>
                <w:noProof/>
                <w:webHidden/>
              </w:rPr>
              <w:fldChar w:fldCharType="separate"/>
            </w:r>
            <w:r>
              <w:rPr>
                <w:noProof/>
                <w:webHidden/>
              </w:rPr>
              <w:t>23</w:t>
            </w:r>
            <w:r>
              <w:rPr>
                <w:noProof/>
                <w:webHidden/>
              </w:rPr>
              <w:fldChar w:fldCharType="end"/>
            </w:r>
          </w:hyperlink>
        </w:p>
        <w:p w14:paraId="6C54C009" w14:textId="445C3509"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20" w:history="1">
            <w:r w:rsidRPr="006579CC">
              <w:rPr>
                <w:rStyle w:val="Hyperlinkki"/>
                <w:rFonts w:cs="Arial"/>
                <w:noProof/>
              </w:rPr>
              <w:t>2.12</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Säännöllisesti kerättävän ja muun palautteen huomioiminen</w:t>
            </w:r>
            <w:r>
              <w:rPr>
                <w:noProof/>
                <w:webHidden/>
              </w:rPr>
              <w:tab/>
            </w:r>
            <w:r>
              <w:rPr>
                <w:noProof/>
                <w:webHidden/>
              </w:rPr>
              <w:fldChar w:fldCharType="begin"/>
            </w:r>
            <w:r>
              <w:rPr>
                <w:noProof/>
                <w:webHidden/>
              </w:rPr>
              <w:instrText xml:space="preserve"> PAGEREF _Toc205755120 \h </w:instrText>
            </w:r>
            <w:r>
              <w:rPr>
                <w:noProof/>
                <w:webHidden/>
              </w:rPr>
            </w:r>
            <w:r>
              <w:rPr>
                <w:noProof/>
                <w:webHidden/>
              </w:rPr>
              <w:fldChar w:fldCharType="separate"/>
            </w:r>
            <w:r>
              <w:rPr>
                <w:noProof/>
                <w:webHidden/>
              </w:rPr>
              <w:t>24</w:t>
            </w:r>
            <w:r>
              <w:rPr>
                <w:noProof/>
                <w:webHidden/>
              </w:rPr>
              <w:fldChar w:fldCharType="end"/>
            </w:r>
          </w:hyperlink>
        </w:p>
        <w:p w14:paraId="0A58150E" w14:textId="56EA557A" w:rsidR="008B3329" w:rsidRDefault="008B3329">
          <w:pPr>
            <w:pStyle w:val="Sisluet1"/>
            <w:tabs>
              <w:tab w:val="left" w:pos="720"/>
              <w:tab w:val="right" w:leader="dot" w:pos="9628"/>
            </w:tabs>
            <w:rPr>
              <w:rFonts w:asciiTheme="minorHAnsi" w:eastAsiaTheme="minorEastAsia" w:hAnsiTheme="minorHAnsi"/>
              <w:noProof/>
              <w:kern w:val="2"/>
              <w:szCs w:val="24"/>
              <w:lang w:eastAsia="fi-FI"/>
              <w14:ligatures w14:val="standardContextual"/>
            </w:rPr>
          </w:pPr>
          <w:hyperlink w:anchor="_Toc205755121" w:history="1">
            <w:r w:rsidRPr="006579CC">
              <w:rPr>
                <w:rStyle w:val="Hyperlinkki"/>
                <w:rFonts w:cs="Arial"/>
                <w:noProof/>
              </w:rPr>
              <w:t>3.</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Omavalvonnan riskienhallinta</w:t>
            </w:r>
            <w:r>
              <w:rPr>
                <w:noProof/>
                <w:webHidden/>
              </w:rPr>
              <w:tab/>
            </w:r>
            <w:r>
              <w:rPr>
                <w:noProof/>
                <w:webHidden/>
              </w:rPr>
              <w:fldChar w:fldCharType="begin"/>
            </w:r>
            <w:r>
              <w:rPr>
                <w:noProof/>
                <w:webHidden/>
              </w:rPr>
              <w:instrText xml:space="preserve"> PAGEREF _Toc205755121 \h </w:instrText>
            </w:r>
            <w:r>
              <w:rPr>
                <w:noProof/>
                <w:webHidden/>
              </w:rPr>
            </w:r>
            <w:r>
              <w:rPr>
                <w:noProof/>
                <w:webHidden/>
              </w:rPr>
              <w:fldChar w:fldCharType="separate"/>
            </w:r>
            <w:r>
              <w:rPr>
                <w:noProof/>
                <w:webHidden/>
              </w:rPr>
              <w:t>25</w:t>
            </w:r>
            <w:r>
              <w:rPr>
                <w:noProof/>
                <w:webHidden/>
              </w:rPr>
              <w:fldChar w:fldCharType="end"/>
            </w:r>
          </w:hyperlink>
        </w:p>
        <w:p w14:paraId="702C7042" w14:textId="4264DCF1"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22" w:history="1">
            <w:r w:rsidRPr="006579CC">
              <w:rPr>
                <w:rStyle w:val="Hyperlinkki"/>
                <w:rFonts w:cs="Arial"/>
                <w:noProof/>
              </w:rPr>
              <w:t>3.1</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Palveluyksikön riskienhallinnan vastuut, riskien tunnistaminen ja arvioiminen</w:t>
            </w:r>
            <w:r>
              <w:rPr>
                <w:noProof/>
                <w:webHidden/>
              </w:rPr>
              <w:tab/>
            </w:r>
            <w:r>
              <w:rPr>
                <w:noProof/>
                <w:webHidden/>
              </w:rPr>
              <w:fldChar w:fldCharType="begin"/>
            </w:r>
            <w:r>
              <w:rPr>
                <w:noProof/>
                <w:webHidden/>
              </w:rPr>
              <w:instrText xml:space="preserve"> PAGEREF _Toc205755122 \h </w:instrText>
            </w:r>
            <w:r>
              <w:rPr>
                <w:noProof/>
                <w:webHidden/>
              </w:rPr>
            </w:r>
            <w:r>
              <w:rPr>
                <w:noProof/>
                <w:webHidden/>
              </w:rPr>
              <w:fldChar w:fldCharType="separate"/>
            </w:r>
            <w:r>
              <w:rPr>
                <w:noProof/>
                <w:webHidden/>
              </w:rPr>
              <w:t>25</w:t>
            </w:r>
            <w:r>
              <w:rPr>
                <w:noProof/>
                <w:webHidden/>
              </w:rPr>
              <w:fldChar w:fldCharType="end"/>
            </w:r>
          </w:hyperlink>
        </w:p>
        <w:p w14:paraId="73DB7A53" w14:textId="79E1DF61"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23" w:history="1">
            <w:r w:rsidRPr="006579CC">
              <w:rPr>
                <w:rStyle w:val="Hyperlinkki"/>
                <w:rFonts w:cs="Arial"/>
                <w:noProof/>
              </w:rPr>
              <w:t>3.2</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Riskienhallinnan keinot ja toiminnassa ilmenevien epäkohtien ja puutteiden käsittely</w:t>
            </w:r>
            <w:r>
              <w:rPr>
                <w:noProof/>
                <w:webHidden/>
              </w:rPr>
              <w:tab/>
            </w:r>
            <w:r>
              <w:rPr>
                <w:noProof/>
                <w:webHidden/>
              </w:rPr>
              <w:fldChar w:fldCharType="begin"/>
            </w:r>
            <w:r>
              <w:rPr>
                <w:noProof/>
                <w:webHidden/>
              </w:rPr>
              <w:instrText xml:space="preserve"> PAGEREF _Toc205755123 \h </w:instrText>
            </w:r>
            <w:r>
              <w:rPr>
                <w:noProof/>
                <w:webHidden/>
              </w:rPr>
            </w:r>
            <w:r>
              <w:rPr>
                <w:noProof/>
                <w:webHidden/>
              </w:rPr>
              <w:fldChar w:fldCharType="separate"/>
            </w:r>
            <w:r>
              <w:rPr>
                <w:noProof/>
                <w:webHidden/>
              </w:rPr>
              <w:t>25</w:t>
            </w:r>
            <w:r>
              <w:rPr>
                <w:noProof/>
                <w:webHidden/>
              </w:rPr>
              <w:fldChar w:fldCharType="end"/>
            </w:r>
          </w:hyperlink>
        </w:p>
        <w:p w14:paraId="45F0C726" w14:textId="5EDFE343"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24" w:history="1">
            <w:r w:rsidRPr="006579CC">
              <w:rPr>
                <w:rStyle w:val="Hyperlinkki"/>
                <w:rFonts w:cs="Arial"/>
                <w:noProof/>
              </w:rPr>
              <w:t>3.3</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Riskienhallinnan seuranta, raportit ja osaamisen varmistaminen</w:t>
            </w:r>
            <w:r>
              <w:rPr>
                <w:noProof/>
                <w:webHidden/>
              </w:rPr>
              <w:tab/>
            </w:r>
            <w:r>
              <w:rPr>
                <w:noProof/>
                <w:webHidden/>
              </w:rPr>
              <w:fldChar w:fldCharType="begin"/>
            </w:r>
            <w:r>
              <w:rPr>
                <w:noProof/>
                <w:webHidden/>
              </w:rPr>
              <w:instrText xml:space="preserve"> PAGEREF _Toc205755124 \h </w:instrText>
            </w:r>
            <w:r>
              <w:rPr>
                <w:noProof/>
                <w:webHidden/>
              </w:rPr>
            </w:r>
            <w:r>
              <w:rPr>
                <w:noProof/>
                <w:webHidden/>
              </w:rPr>
              <w:fldChar w:fldCharType="separate"/>
            </w:r>
            <w:r>
              <w:rPr>
                <w:noProof/>
                <w:webHidden/>
              </w:rPr>
              <w:t>29</w:t>
            </w:r>
            <w:r>
              <w:rPr>
                <w:noProof/>
                <w:webHidden/>
              </w:rPr>
              <w:fldChar w:fldCharType="end"/>
            </w:r>
          </w:hyperlink>
        </w:p>
        <w:p w14:paraId="4114E687" w14:textId="00B90190"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25" w:history="1">
            <w:r w:rsidRPr="006579CC">
              <w:rPr>
                <w:rStyle w:val="Hyperlinkki"/>
                <w:rFonts w:cs="Arial"/>
                <w:noProof/>
              </w:rPr>
              <w:t>3.4</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Ostopalvelut ja alihankinta</w:t>
            </w:r>
            <w:r>
              <w:rPr>
                <w:noProof/>
                <w:webHidden/>
              </w:rPr>
              <w:tab/>
            </w:r>
            <w:r>
              <w:rPr>
                <w:noProof/>
                <w:webHidden/>
              </w:rPr>
              <w:fldChar w:fldCharType="begin"/>
            </w:r>
            <w:r>
              <w:rPr>
                <w:noProof/>
                <w:webHidden/>
              </w:rPr>
              <w:instrText xml:space="preserve"> PAGEREF _Toc205755125 \h </w:instrText>
            </w:r>
            <w:r>
              <w:rPr>
                <w:noProof/>
                <w:webHidden/>
              </w:rPr>
            </w:r>
            <w:r>
              <w:rPr>
                <w:noProof/>
                <w:webHidden/>
              </w:rPr>
              <w:fldChar w:fldCharType="separate"/>
            </w:r>
            <w:r>
              <w:rPr>
                <w:noProof/>
                <w:webHidden/>
              </w:rPr>
              <w:t>29</w:t>
            </w:r>
            <w:r>
              <w:rPr>
                <w:noProof/>
                <w:webHidden/>
              </w:rPr>
              <w:fldChar w:fldCharType="end"/>
            </w:r>
          </w:hyperlink>
        </w:p>
        <w:p w14:paraId="59DCAE32" w14:textId="747DBBAA"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26" w:history="1">
            <w:r w:rsidRPr="006579CC">
              <w:rPr>
                <w:rStyle w:val="Hyperlinkki"/>
                <w:rFonts w:cs="Arial"/>
                <w:noProof/>
              </w:rPr>
              <w:t>3.5</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Valmius- ja jatkuvuudenhallinta</w:t>
            </w:r>
            <w:r>
              <w:rPr>
                <w:noProof/>
                <w:webHidden/>
              </w:rPr>
              <w:tab/>
            </w:r>
            <w:r>
              <w:rPr>
                <w:noProof/>
                <w:webHidden/>
              </w:rPr>
              <w:fldChar w:fldCharType="begin"/>
            </w:r>
            <w:r>
              <w:rPr>
                <w:noProof/>
                <w:webHidden/>
              </w:rPr>
              <w:instrText xml:space="preserve"> PAGEREF _Toc205755126 \h </w:instrText>
            </w:r>
            <w:r>
              <w:rPr>
                <w:noProof/>
                <w:webHidden/>
              </w:rPr>
            </w:r>
            <w:r>
              <w:rPr>
                <w:noProof/>
                <w:webHidden/>
              </w:rPr>
              <w:fldChar w:fldCharType="separate"/>
            </w:r>
            <w:r>
              <w:rPr>
                <w:noProof/>
                <w:webHidden/>
              </w:rPr>
              <w:t>30</w:t>
            </w:r>
            <w:r>
              <w:rPr>
                <w:noProof/>
                <w:webHidden/>
              </w:rPr>
              <w:fldChar w:fldCharType="end"/>
            </w:r>
          </w:hyperlink>
        </w:p>
        <w:p w14:paraId="02139640" w14:textId="7A0E57F6" w:rsidR="008B3329" w:rsidRDefault="008B3329">
          <w:pPr>
            <w:pStyle w:val="Sisluet1"/>
            <w:tabs>
              <w:tab w:val="left" w:pos="720"/>
              <w:tab w:val="right" w:leader="dot" w:pos="9628"/>
            </w:tabs>
            <w:rPr>
              <w:rFonts w:asciiTheme="minorHAnsi" w:eastAsiaTheme="minorEastAsia" w:hAnsiTheme="minorHAnsi"/>
              <w:noProof/>
              <w:kern w:val="2"/>
              <w:szCs w:val="24"/>
              <w:lang w:eastAsia="fi-FI"/>
              <w14:ligatures w14:val="standardContextual"/>
            </w:rPr>
          </w:pPr>
          <w:hyperlink w:anchor="_Toc205755127" w:history="1">
            <w:r w:rsidRPr="006579CC">
              <w:rPr>
                <w:rStyle w:val="Hyperlinkki"/>
                <w:rFonts w:cs="Arial"/>
                <w:noProof/>
              </w:rPr>
              <w:t>4.</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Omavalvontasuunnitelman toimeenpano, julkaiseminen, toteutumisen seuranta ja päivittäminen</w:t>
            </w:r>
            <w:r>
              <w:rPr>
                <w:noProof/>
                <w:webHidden/>
              </w:rPr>
              <w:tab/>
            </w:r>
            <w:r>
              <w:rPr>
                <w:noProof/>
                <w:webHidden/>
              </w:rPr>
              <w:fldChar w:fldCharType="begin"/>
            </w:r>
            <w:r>
              <w:rPr>
                <w:noProof/>
                <w:webHidden/>
              </w:rPr>
              <w:instrText xml:space="preserve"> PAGEREF _Toc205755127 \h </w:instrText>
            </w:r>
            <w:r>
              <w:rPr>
                <w:noProof/>
                <w:webHidden/>
              </w:rPr>
            </w:r>
            <w:r>
              <w:rPr>
                <w:noProof/>
                <w:webHidden/>
              </w:rPr>
              <w:fldChar w:fldCharType="separate"/>
            </w:r>
            <w:r>
              <w:rPr>
                <w:noProof/>
                <w:webHidden/>
              </w:rPr>
              <w:t>31</w:t>
            </w:r>
            <w:r>
              <w:rPr>
                <w:noProof/>
                <w:webHidden/>
              </w:rPr>
              <w:fldChar w:fldCharType="end"/>
            </w:r>
          </w:hyperlink>
        </w:p>
        <w:p w14:paraId="4477BFCF" w14:textId="34694ECB"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28" w:history="1">
            <w:r w:rsidRPr="006579CC">
              <w:rPr>
                <w:rStyle w:val="Hyperlinkki"/>
                <w:rFonts w:cs="Arial"/>
                <w:noProof/>
              </w:rPr>
              <w:t>4.1</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Toimeenpano</w:t>
            </w:r>
            <w:r>
              <w:rPr>
                <w:noProof/>
                <w:webHidden/>
              </w:rPr>
              <w:tab/>
            </w:r>
            <w:r>
              <w:rPr>
                <w:noProof/>
                <w:webHidden/>
              </w:rPr>
              <w:fldChar w:fldCharType="begin"/>
            </w:r>
            <w:r>
              <w:rPr>
                <w:noProof/>
                <w:webHidden/>
              </w:rPr>
              <w:instrText xml:space="preserve"> PAGEREF _Toc205755128 \h </w:instrText>
            </w:r>
            <w:r>
              <w:rPr>
                <w:noProof/>
                <w:webHidden/>
              </w:rPr>
            </w:r>
            <w:r>
              <w:rPr>
                <w:noProof/>
                <w:webHidden/>
              </w:rPr>
              <w:fldChar w:fldCharType="separate"/>
            </w:r>
            <w:r>
              <w:rPr>
                <w:noProof/>
                <w:webHidden/>
              </w:rPr>
              <w:t>31</w:t>
            </w:r>
            <w:r>
              <w:rPr>
                <w:noProof/>
                <w:webHidden/>
              </w:rPr>
              <w:fldChar w:fldCharType="end"/>
            </w:r>
          </w:hyperlink>
        </w:p>
        <w:p w14:paraId="410648A2" w14:textId="7D213DE0" w:rsidR="008B3329" w:rsidRDefault="008B3329">
          <w:pPr>
            <w:pStyle w:val="Sisluet2"/>
            <w:tabs>
              <w:tab w:val="left" w:pos="960"/>
              <w:tab w:val="right" w:leader="dot" w:pos="9628"/>
            </w:tabs>
            <w:rPr>
              <w:rFonts w:asciiTheme="minorHAnsi" w:eastAsiaTheme="minorEastAsia" w:hAnsiTheme="minorHAnsi"/>
              <w:noProof/>
              <w:kern w:val="2"/>
              <w:szCs w:val="24"/>
              <w:lang w:eastAsia="fi-FI"/>
              <w14:ligatures w14:val="standardContextual"/>
            </w:rPr>
          </w:pPr>
          <w:hyperlink w:anchor="_Toc205755129" w:history="1">
            <w:r w:rsidRPr="006579CC">
              <w:rPr>
                <w:rStyle w:val="Hyperlinkki"/>
                <w:rFonts w:cs="Arial"/>
                <w:noProof/>
              </w:rPr>
              <w:t>4.2</w:t>
            </w:r>
            <w:r>
              <w:rPr>
                <w:rFonts w:asciiTheme="minorHAnsi" w:eastAsiaTheme="minorEastAsia" w:hAnsiTheme="minorHAnsi"/>
                <w:noProof/>
                <w:kern w:val="2"/>
                <w:szCs w:val="24"/>
                <w:lang w:eastAsia="fi-FI"/>
                <w14:ligatures w14:val="standardContextual"/>
              </w:rPr>
              <w:tab/>
            </w:r>
            <w:r w:rsidRPr="006579CC">
              <w:rPr>
                <w:rStyle w:val="Hyperlinkki"/>
                <w:rFonts w:cs="Arial"/>
                <w:noProof/>
              </w:rPr>
              <w:t>Julkaiseminen, toteutumisen seuranta ja päivittäminen</w:t>
            </w:r>
            <w:r>
              <w:rPr>
                <w:noProof/>
                <w:webHidden/>
              </w:rPr>
              <w:tab/>
            </w:r>
            <w:r>
              <w:rPr>
                <w:noProof/>
                <w:webHidden/>
              </w:rPr>
              <w:fldChar w:fldCharType="begin"/>
            </w:r>
            <w:r>
              <w:rPr>
                <w:noProof/>
                <w:webHidden/>
              </w:rPr>
              <w:instrText xml:space="preserve"> PAGEREF _Toc205755129 \h </w:instrText>
            </w:r>
            <w:r>
              <w:rPr>
                <w:noProof/>
                <w:webHidden/>
              </w:rPr>
            </w:r>
            <w:r>
              <w:rPr>
                <w:noProof/>
                <w:webHidden/>
              </w:rPr>
              <w:fldChar w:fldCharType="separate"/>
            </w:r>
            <w:r>
              <w:rPr>
                <w:noProof/>
                <w:webHidden/>
              </w:rPr>
              <w:t>31</w:t>
            </w:r>
            <w:r>
              <w:rPr>
                <w:noProof/>
                <w:webHidden/>
              </w:rPr>
              <w:fldChar w:fldCharType="end"/>
            </w:r>
          </w:hyperlink>
        </w:p>
        <w:p w14:paraId="291D56EE" w14:textId="321CE146" w:rsidR="008B3329" w:rsidRDefault="008B3329">
          <w:pPr>
            <w:pStyle w:val="Sisluet1"/>
            <w:tabs>
              <w:tab w:val="right" w:leader="dot" w:pos="9628"/>
            </w:tabs>
            <w:rPr>
              <w:rFonts w:asciiTheme="minorHAnsi" w:eastAsiaTheme="minorEastAsia" w:hAnsiTheme="minorHAnsi"/>
              <w:noProof/>
              <w:kern w:val="2"/>
              <w:szCs w:val="24"/>
              <w:lang w:eastAsia="fi-FI"/>
              <w14:ligatures w14:val="standardContextual"/>
            </w:rPr>
          </w:pPr>
          <w:hyperlink w:anchor="_Toc205755130" w:history="1">
            <w:r w:rsidRPr="006579CC">
              <w:rPr>
                <w:rStyle w:val="Hyperlinkki"/>
                <w:noProof/>
              </w:rPr>
              <w:t>3.7.2025 Isojoki</w:t>
            </w:r>
            <w:r>
              <w:rPr>
                <w:noProof/>
                <w:webHidden/>
              </w:rPr>
              <w:tab/>
            </w:r>
            <w:r>
              <w:rPr>
                <w:noProof/>
                <w:webHidden/>
              </w:rPr>
              <w:fldChar w:fldCharType="begin"/>
            </w:r>
            <w:r>
              <w:rPr>
                <w:noProof/>
                <w:webHidden/>
              </w:rPr>
              <w:instrText xml:space="preserve"> PAGEREF _Toc205755130 \h </w:instrText>
            </w:r>
            <w:r>
              <w:rPr>
                <w:noProof/>
                <w:webHidden/>
              </w:rPr>
            </w:r>
            <w:r>
              <w:rPr>
                <w:noProof/>
                <w:webHidden/>
              </w:rPr>
              <w:fldChar w:fldCharType="separate"/>
            </w:r>
            <w:r>
              <w:rPr>
                <w:noProof/>
                <w:webHidden/>
              </w:rPr>
              <w:t>32</w:t>
            </w:r>
            <w:r>
              <w:rPr>
                <w:noProof/>
                <w:webHidden/>
              </w:rPr>
              <w:fldChar w:fldCharType="end"/>
            </w:r>
          </w:hyperlink>
        </w:p>
        <w:p w14:paraId="3F384669" w14:textId="659CA766" w:rsidR="3AD57AF7" w:rsidRDefault="3AD57AF7" w:rsidP="3AD57AF7">
          <w:pPr>
            <w:pStyle w:val="Sisluet1"/>
            <w:tabs>
              <w:tab w:val="left" w:pos="480"/>
              <w:tab w:val="right" w:leader="dot" w:pos="9615"/>
            </w:tabs>
            <w:rPr>
              <w:rStyle w:val="Hyperlinkki"/>
            </w:rPr>
          </w:pPr>
          <w:r>
            <w:fldChar w:fldCharType="end"/>
          </w:r>
        </w:p>
      </w:sdtContent>
    </w:sdt>
    <w:p w14:paraId="3F8421C9" w14:textId="1A7F70E8" w:rsidR="008F498F" w:rsidRDefault="008F498F"/>
    <w:p w14:paraId="1D46571B" w14:textId="77777777" w:rsidR="008F498F" w:rsidRDefault="008F498F" w:rsidP="00A179DD">
      <w:pPr>
        <w:pStyle w:val="Luettelokappale"/>
        <w:spacing w:after="0"/>
        <w:ind w:left="0"/>
        <w:rPr>
          <w:sz w:val="22"/>
          <w:szCs w:val="20"/>
        </w:rPr>
      </w:pPr>
    </w:p>
    <w:p w14:paraId="0A5A981F" w14:textId="14C7CE4B" w:rsidR="00C348EB" w:rsidRDefault="00C348EB">
      <w:pPr>
        <w:rPr>
          <w:sz w:val="22"/>
          <w:szCs w:val="20"/>
        </w:rPr>
      </w:pPr>
      <w:r>
        <w:rPr>
          <w:sz w:val="22"/>
          <w:szCs w:val="20"/>
        </w:rPr>
        <w:br w:type="page"/>
      </w:r>
    </w:p>
    <w:p w14:paraId="5041CE84" w14:textId="31D680C5" w:rsidR="00F679F8" w:rsidRPr="00D51F5F" w:rsidRDefault="3AD57AF7" w:rsidP="00AF7209">
      <w:pPr>
        <w:pStyle w:val="Otsikko1"/>
        <w:numPr>
          <w:ilvl w:val="0"/>
          <w:numId w:val="6"/>
        </w:numPr>
        <w:rPr>
          <w:rFonts w:ascii="Arial" w:hAnsi="Arial" w:cs="Arial"/>
        </w:rPr>
      </w:pPr>
      <w:bookmarkStart w:id="0" w:name="_Toc205755104"/>
      <w:r w:rsidRPr="00D51F5F">
        <w:rPr>
          <w:rFonts w:ascii="Arial" w:hAnsi="Arial" w:cs="Arial"/>
        </w:rPr>
        <w:lastRenderedPageBreak/>
        <w:t>Palveluntuottajaa, palveluyksikköä ja toimintaa koskevat tiedot</w:t>
      </w:r>
      <w:bookmarkEnd w:id="0"/>
    </w:p>
    <w:p w14:paraId="3D457D24" w14:textId="77777777" w:rsidR="002E1716" w:rsidRPr="00D51F5F" w:rsidRDefault="002E1716" w:rsidP="002E1716">
      <w:pPr>
        <w:rPr>
          <w:rFonts w:cs="Arial"/>
        </w:rPr>
      </w:pPr>
    </w:p>
    <w:p w14:paraId="7FEEBDE7" w14:textId="6B3E93C8" w:rsidR="00F55771" w:rsidRPr="00D51F5F" w:rsidRDefault="3AD57AF7" w:rsidP="00B70993">
      <w:pPr>
        <w:pStyle w:val="Otsikko2"/>
        <w:rPr>
          <w:rFonts w:ascii="Arial" w:hAnsi="Arial" w:cs="Arial"/>
        </w:rPr>
      </w:pPr>
      <w:bookmarkStart w:id="1" w:name="_Toc205755105"/>
      <w:r w:rsidRPr="00D51F5F">
        <w:rPr>
          <w:rFonts w:ascii="Arial" w:hAnsi="Arial" w:cs="Arial"/>
        </w:rPr>
        <w:t>1.1 Palveluntuottajan perustiedot</w:t>
      </w:r>
      <w:bookmarkEnd w:id="1"/>
    </w:p>
    <w:p w14:paraId="5092B5AE" w14:textId="1C012050" w:rsidR="3AD57AF7" w:rsidRPr="00D51F5F" w:rsidRDefault="3AD57AF7" w:rsidP="3AD57AF7">
      <w:pPr>
        <w:rPr>
          <w:rFonts w:cs="Arial"/>
        </w:rPr>
      </w:pPr>
    </w:p>
    <w:p w14:paraId="1019FF4C" w14:textId="4238CA81" w:rsidR="00397214" w:rsidRPr="00D51F5F" w:rsidRDefault="3AD57AF7" w:rsidP="00406459">
      <w:pPr>
        <w:spacing w:after="0" w:line="276" w:lineRule="auto"/>
        <w:rPr>
          <w:rFonts w:eastAsia="Trebuchet MS" w:cs="Arial"/>
        </w:rPr>
      </w:pPr>
      <w:r w:rsidRPr="00D51F5F">
        <w:rPr>
          <w:rFonts w:eastAsia="Trebuchet MS" w:cs="Arial"/>
        </w:rPr>
        <w:t>Yksityinen palveluntuottaja</w:t>
      </w:r>
    </w:p>
    <w:p w14:paraId="5E429C9D" w14:textId="12907A0D" w:rsidR="00397214" w:rsidRPr="00D51F5F" w:rsidRDefault="3AD57AF7" w:rsidP="00406459">
      <w:pPr>
        <w:spacing w:after="0" w:line="276" w:lineRule="auto"/>
        <w:rPr>
          <w:rFonts w:eastAsia="Trebuchet MS" w:cs="Arial"/>
        </w:rPr>
      </w:pPr>
      <w:r w:rsidRPr="00D51F5F">
        <w:rPr>
          <w:rFonts w:eastAsia="Trebuchet MS" w:cs="Arial"/>
        </w:rPr>
        <w:t>Nimi: Lastenkoti Villatossu Oy</w:t>
      </w:r>
    </w:p>
    <w:p w14:paraId="5DF180B1" w14:textId="55996E36" w:rsidR="004B7CDC" w:rsidRPr="00D51F5F" w:rsidRDefault="3AD57AF7" w:rsidP="00406459">
      <w:pPr>
        <w:spacing w:after="0" w:line="276" w:lineRule="auto"/>
        <w:rPr>
          <w:rFonts w:eastAsia="Trebuchet MS" w:cs="Arial"/>
        </w:rPr>
      </w:pPr>
      <w:r w:rsidRPr="00D51F5F">
        <w:rPr>
          <w:rFonts w:eastAsia="Trebuchet MS" w:cs="Arial"/>
        </w:rPr>
        <w:t xml:space="preserve">Y-tunnus: </w:t>
      </w:r>
      <w:r w:rsidR="005C7492" w:rsidRPr="00D51F5F">
        <w:rPr>
          <w:rFonts w:eastAsia="Trebuchet MS" w:cs="Arial"/>
        </w:rPr>
        <w:t>2995513–4</w:t>
      </w:r>
    </w:p>
    <w:p w14:paraId="0B0C613F" w14:textId="079AD0BA" w:rsidR="00A27629" w:rsidRPr="00D51F5F" w:rsidRDefault="3AD57AF7" w:rsidP="00406459">
      <w:pPr>
        <w:spacing w:after="0" w:line="276" w:lineRule="auto"/>
        <w:rPr>
          <w:rFonts w:eastAsia="Trebuchet MS" w:cs="Arial"/>
        </w:rPr>
      </w:pPr>
      <w:r w:rsidRPr="00D51F5F">
        <w:rPr>
          <w:rFonts w:eastAsia="Trebuchet MS" w:cs="Arial"/>
        </w:rPr>
        <w:t>Yhteystiedot: Koulutie 26 64810 Vanhakylä</w:t>
      </w:r>
    </w:p>
    <w:p w14:paraId="6C8FE71E" w14:textId="77777777" w:rsidR="00B75F8C" w:rsidRPr="00D51F5F" w:rsidRDefault="00B75F8C" w:rsidP="00406459">
      <w:pPr>
        <w:spacing w:line="276" w:lineRule="auto"/>
        <w:rPr>
          <w:rFonts w:cs="Arial"/>
        </w:rPr>
      </w:pPr>
    </w:p>
    <w:p w14:paraId="3A716F1B" w14:textId="7EBE216C" w:rsidR="3AD57AF7" w:rsidRPr="00D51F5F" w:rsidRDefault="3AD57AF7" w:rsidP="00406459">
      <w:pPr>
        <w:pStyle w:val="Otsikko2"/>
        <w:spacing w:before="0" w:line="240" w:lineRule="auto"/>
        <w:rPr>
          <w:rFonts w:ascii="Arial" w:hAnsi="Arial" w:cs="Arial"/>
        </w:rPr>
      </w:pPr>
      <w:bookmarkStart w:id="2" w:name="_Toc205755106"/>
      <w:r w:rsidRPr="00D51F5F">
        <w:rPr>
          <w:rFonts w:ascii="Arial" w:hAnsi="Arial" w:cs="Arial"/>
        </w:rPr>
        <w:t>1.2 Palveluyksikön perustiedot</w:t>
      </w:r>
      <w:bookmarkEnd w:id="2"/>
    </w:p>
    <w:p w14:paraId="4A98B389" w14:textId="77777777" w:rsidR="00406459" w:rsidRPr="00D51F5F" w:rsidRDefault="00406459" w:rsidP="00406459">
      <w:pPr>
        <w:spacing w:line="240" w:lineRule="auto"/>
        <w:rPr>
          <w:rFonts w:cs="Arial"/>
        </w:rPr>
      </w:pPr>
    </w:p>
    <w:p w14:paraId="5DA7C9E2" w14:textId="4877831D" w:rsidR="00B75F8C" w:rsidRPr="00D51F5F" w:rsidRDefault="3AD57AF7" w:rsidP="00406459">
      <w:pPr>
        <w:spacing w:after="0" w:line="276" w:lineRule="auto"/>
        <w:rPr>
          <w:rFonts w:eastAsia="Trebuchet MS" w:cs="Arial"/>
        </w:rPr>
      </w:pPr>
      <w:r w:rsidRPr="00D51F5F">
        <w:rPr>
          <w:rFonts w:eastAsia="Trebuchet MS" w:cs="Arial"/>
        </w:rPr>
        <w:t>Nimi: Lastenkoti Villatossu</w:t>
      </w:r>
    </w:p>
    <w:p w14:paraId="5AFA5487" w14:textId="481FEB09" w:rsidR="00F32335" w:rsidRPr="00D51F5F" w:rsidRDefault="3AD57AF7" w:rsidP="00406459">
      <w:pPr>
        <w:spacing w:after="0" w:line="276" w:lineRule="auto"/>
        <w:rPr>
          <w:rFonts w:eastAsia="Trebuchet MS" w:cs="Arial"/>
        </w:rPr>
      </w:pPr>
      <w:r w:rsidRPr="00D51F5F">
        <w:rPr>
          <w:rFonts w:eastAsia="Trebuchet MS" w:cs="Arial"/>
        </w:rPr>
        <w:t>Osoite: Koulutie 26</w:t>
      </w:r>
    </w:p>
    <w:p w14:paraId="1348779A" w14:textId="0A7A695B" w:rsidR="00F329B8" w:rsidRPr="00D51F5F" w:rsidRDefault="3AD57AF7" w:rsidP="00406459">
      <w:pPr>
        <w:spacing w:after="0" w:line="276" w:lineRule="auto"/>
        <w:rPr>
          <w:rFonts w:eastAsia="Trebuchet MS" w:cs="Arial"/>
        </w:rPr>
      </w:pPr>
      <w:r w:rsidRPr="00D51F5F">
        <w:rPr>
          <w:rFonts w:eastAsia="Trebuchet MS" w:cs="Arial"/>
        </w:rPr>
        <w:t>Postinumero: 64810</w:t>
      </w:r>
    </w:p>
    <w:p w14:paraId="504863B6" w14:textId="700D5224" w:rsidR="00F329B8" w:rsidRPr="00D51F5F" w:rsidRDefault="3AD57AF7" w:rsidP="00406459">
      <w:pPr>
        <w:spacing w:after="0" w:line="276" w:lineRule="auto"/>
        <w:rPr>
          <w:rFonts w:eastAsia="Trebuchet MS" w:cs="Arial"/>
        </w:rPr>
      </w:pPr>
      <w:r w:rsidRPr="00D51F5F">
        <w:rPr>
          <w:rFonts w:eastAsia="Trebuchet MS" w:cs="Arial"/>
        </w:rPr>
        <w:t>Postitoimipaikka: Vanhakylä</w:t>
      </w:r>
    </w:p>
    <w:p w14:paraId="6482DF88" w14:textId="72E53EE7" w:rsidR="005B3CB4" w:rsidRPr="00D51F5F" w:rsidRDefault="3AD57AF7" w:rsidP="00406459">
      <w:pPr>
        <w:spacing w:after="0" w:line="276" w:lineRule="auto"/>
        <w:rPr>
          <w:rFonts w:eastAsia="Trebuchet MS" w:cs="Arial"/>
        </w:rPr>
      </w:pPr>
      <w:r w:rsidRPr="00D51F5F">
        <w:rPr>
          <w:rFonts w:eastAsia="Trebuchet MS" w:cs="Arial"/>
        </w:rPr>
        <w:t>Sijaintikunta: Isojoki</w:t>
      </w:r>
    </w:p>
    <w:p w14:paraId="441F84CD" w14:textId="0F769C95" w:rsidR="005B3CB4" w:rsidRPr="00D51F5F" w:rsidRDefault="3AD57AF7" w:rsidP="00406459">
      <w:pPr>
        <w:spacing w:after="0" w:line="276" w:lineRule="auto"/>
        <w:rPr>
          <w:rFonts w:eastAsia="Trebuchet MS" w:cs="Arial"/>
        </w:rPr>
      </w:pPr>
      <w:r w:rsidRPr="00D51F5F">
        <w:rPr>
          <w:rFonts w:eastAsia="Trebuchet MS" w:cs="Arial"/>
        </w:rPr>
        <w:t xml:space="preserve">Vastuuhenkilö: </w:t>
      </w:r>
      <w:r w:rsidR="005C7492">
        <w:rPr>
          <w:rFonts w:eastAsia="Trebuchet MS" w:cs="Arial"/>
        </w:rPr>
        <w:t>Kati Linna</w:t>
      </w:r>
    </w:p>
    <w:p w14:paraId="7CC91AEA" w14:textId="1A5F74D0" w:rsidR="005B3CB4" w:rsidRPr="00D51F5F" w:rsidRDefault="3AD57AF7" w:rsidP="00406459">
      <w:pPr>
        <w:spacing w:after="0" w:line="276" w:lineRule="auto"/>
        <w:rPr>
          <w:rFonts w:eastAsia="Trebuchet MS" w:cs="Arial"/>
        </w:rPr>
      </w:pPr>
      <w:r w:rsidRPr="00D51F5F">
        <w:rPr>
          <w:rFonts w:eastAsia="Trebuchet MS" w:cs="Arial"/>
        </w:rPr>
        <w:t>Puhelin: 0449854701</w:t>
      </w:r>
    </w:p>
    <w:p w14:paraId="37F059D2" w14:textId="35C02348" w:rsidR="00643ECA" w:rsidRPr="00D51F5F" w:rsidRDefault="3AD57AF7" w:rsidP="00406459">
      <w:pPr>
        <w:spacing w:after="0" w:line="276" w:lineRule="auto"/>
        <w:rPr>
          <w:rFonts w:cs="Arial"/>
        </w:rPr>
      </w:pPr>
      <w:r w:rsidRPr="00D51F5F">
        <w:rPr>
          <w:rFonts w:eastAsia="Trebuchet MS" w:cs="Arial"/>
        </w:rPr>
        <w:t>Sähköposti</w:t>
      </w:r>
      <w:r w:rsidRPr="00D51F5F">
        <w:rPr>
          <w:rFonts w:cs="Arial"/>
        </w:rPr>
        <w:t xml:space="preserve">: </w:t>
      </w:r>
      <w:hyperlink r:id="rId9" w:history="1">
        <w:r w:rsidR="005C7492" w:rsidRPr="006E0423">
          <w:rPr>
            <w:rStyle w:val="Hyperlinkki"/>
            <w:rFonts w:cs="Arial"/>
          </w:rPr>
          <w:t>kasvatusjohtaja@villatossu.fi</w:t>
        </w:r>
      </w:hyperlink>
    </w:p>
    <w:p w14:paraId="4AC96AD3" w14:textId="77777777" w:rsidR="00774B3E" w:rsidRPr="00D51F5F" w:rsidRDefault="00774B3E" w:rsidP="00F55771">
      <w:pPr>
        <w:rPr>
          <w:rFonts w:cs="Arial"/>
        </w:rPr>
      </w:pPr>
    </w:p>
    <w:p w14:paraId="189401E2" w14:textId="2A0501E9" w:rsidR="00774B3E" w:rsidRPr="00D51F5F" w:rsidRDefault="00774B3E" w:rsidP="00F55771">
      <w:pPr>
        <w:rPr>
          <w:rFonts w:cs="Arial"/>
          <w:b/>
          <w:bCs/>
        </w:rPr>
      </w:pPr>
      <w:r w:rsidRPr="00D51F5F">
        <w:rPr>
          <w:rFonts w:cs="Arial"/>
          <w:b/>
          <w:bCs/>
        </w:rPr>
        <w:t>Rekisteröintitiedot</w:t>
      </w:r>
    </w:p>
    <w:p w14:paraId="7CB3AFB0" w14:textId="07325DAA" w:rsidR="00AB61F6" w:rsidRPr="00D51F5F" w:rsidRDefault="006256B8" w:rsidP="00F55771">
      <w:pPr>
        <w:rPr>
          <w:rFonts w:cs="Arial"/>
        </w:rPr>
      </w:pPr>
      <w:r w:rsidRPr="00D51F5F">
        <w:rPr>
          <w:rFonts w:cs="Arial"/>
        </w:rPr>
        <w:t xml:space="preserve">Rekisteröintipäätöksen ajankohta: </w:t>
      </w:r>
      <w:r w:rsidR="00C341DF" w:rsidRPr="00D51F5F">
        <w:rPr>
          <w:rFonts w:cs="Arial"/>
        </w:rPr>
        <w:t>11</w:t>
      </w:r>
      <w:r w:rsidR="00D811C7" w:rsidRPr="00D51F5F">
        <w:rPr>
          <w:rFonts w:cs="Arial"/>
        </w:rPr>
        <w:t>.10.2019</w:t>
      </w:r>
    </w:p>
    <w:p w14:paraId="6FA30362" w14:textId="77777777" w:rsidR="00AB61F6" w:rsidRPr="00D51F5F" w:rsidRDefault="00AB61F6" w:rsidP="00F55771">
      <w:pPr>
        <w:rPr>
          <w:rFonts w:cs="Arial"/>
        </w:rPr>
      </w:pPr>
    </w:p>
    <w:p w14:paraId="5137DCAC" w14:textId="6E480B4D" w:rsidR="3AD57AF7" w:rsidRPr="00D51F5F" w:rsidRDefault="3AD57AF7" w:rsidP="3AD57AF7">
      <w:pPr>
        <w:pStyle w:val="Otsikko2"/>
        <w:rPr>
          <w:rFonts w:ascii="Arial" w:hAnsi="Arial" w:cs="Arial"/>
        </w:rPr>
      </w:pPr>
      <w:bookmarkStart w:id="3" w:name="_Toc205755107"/>
      <w:r w:rsidRPr="00D51F5F">
        <w:rPr>
          <w:rFonts w:ascii="Arial" w:hAnsi="Arial" w:cs="Arial"/>
        </w:rPr>
        <w:t>1.3 Palvelut</w:t>
      </w:r>
      <w:r w:rsidR="00F65A6D" w:rsidRPr="00D51F5F">
        <w:rPr>
          <w:rFonts w:ascii="Arial" w:hAnsi="Arial" w:cs="Arial"/>
        </w:rPr>
        <w:t>,</w:t>
      </w:r>
      <w:r w:rsidRPr="00D51F5F">
        <w:rPr>
          <w:rFonts w:ascii="Arial" w:hAnsi="Arial" w:cs="Arial"/>
        </w:rPr>
        <w:t xml:space="preserve"> toiminta-ajatus ja toimintaperiaatteet</w:t>
      </w:r>
      <w:bookmarkEnd w:id="3"/>
    </w:p>
    <w:p w14:paraId="7C1B4468" w14:textId="6707F2AC" w:rsidR="3AD57AF7" w:rsidRPr="00D51F5F" w:rsidRDefault="3AD57AF7" w:rsidP="5891AAA0">
      <w:pPr>
        <w:spacing w:line="360" w:lineRule="auto"/>
        <w:rPr>
          <w:rFonts w:eastAsia="Trebuchet MS" w:cs="Arial"/>
          <w:b/>
          <w:bCs/>
        </w:rPr>
      </w:pPr>
      <w:r w:rsidRPr="00D51F5F">
        <w:rPr>
          <w:rFonts w:cs="Arial"/>
        </w:rPr>
        <w:tab/>
      </w:r>
      <w:r w:rsidRPr="00D51F5F">
        <w:rPr>
          <w:rFonts w:cs="Arial"/>
        </w:rPr>
        <w:tab/>
      </w:r>
      <w:r w:rsidRPr="00D51F5F">
        <w:rPr>
          <w:rFonts w:cs="Arial"/>
        </w:rPr>
        <w:tab/>
      </w:r>
    </w:p>
    <w:p w14:paraId="3BA93CB5" w14:textId="055B6D80" w:rsidR="3AD57AF7" w:rsidRPr="00D51F5F" w:rsidRDefault="3AD57AF7" w:rsidP="00406459">
      <w:pPr>
        <w:spacing w:line="360" w:lineRule="auto"/>
        <w:rPr>
          <w:rFonts w:eastAsia="Trebuchet MS" w:cs="Arial"/>
          <w:szCs w:val="24"/>
        </w:rPr>
      </w:pPr>
      <w:r w:rsidRPr="00D51F5F">
        <w:rPr>
          <w:rFonts w:eastAsia="Trebuchet MS" w:cs="Arial"/>
          <w:szCs w:val="24"/>
        </w:rPr>
        <w:t>Ympärivuorokautinen laitoshoito</w:t>
      </w:r>
      <w:r w:rsidR="00BD42D3" w:rsidRPr="00D51F5F">
        <w:rPr>
          <w:rFonts w:eastAsia="Trebuchet MS" w:cs="Arial"/>
          <w:szCs w:val="24"/>
        </w:rPr>
        <w:t xml:space="preserve">; </w:t>
      </w:r>
      <w:r w:rsidRPr="00D51F5F">
        <w:rPr>
          <w:rFonts w:eastAsia="Trebuchet MS" w:cs="Arial"/>
          <w:szCs w:val="24"/>
        </w:rPr>
        <w:t xml:space="preserve">lapset/nuoret – lapsi- ja nuorisokoti                   </w:t>
      </w:r>
      <w:r w:rsidRPr="00D51F5F">
        <w:rPr>
          <w:rFonts w:cs="Arial"/>
        </w:rPr>
        <w:tab/>
      </w:r>
    </w:p>
    <w:p w14:paraId="5DFF571E" w14:textId="06E3EA28" w:rsidR="3AD57AF7" w:rsidRPr="00D51F5F" w:rsidRDefault="3AD57AF7" w:rsidP="3AD57AF7">
      <w:pPr>
        <w:rPr>
          <w:rFonts w:eastAsia="Trebuchet MS" w:cs="Arial"/>
        </w:rPr>
      </w:pPr>
      <w:r w:rsidRPr="00D51F5F">
        <w:rPr>
          <w:rFonts w:eastAsia="Trebuchet MS" w:cs="Arial"/>
        </w:rPr>
        <w:t xml:space="preserve">Henkilöstömäärä: </w:t>
      </w:r>
      <w:r w:rsidR="00BD42D3" w:rsidRPr="00D51F5F">
        <w:rPr>
          <w:rFonts w:eastAsia="Trebuchet MS" w:cs="Arial"/>
        </w:rPr>
        <w:t>Kasvatus</w:t>
      </w:r>
      <w:r w:rsidRPr="00D51F5F">
        <w:rPr>
          <w:rFonts w:eastAsia="Trebuchet MS" w:cs="Arial"/>
        </w:rPr>
        <w:t>johtaja, 7 ohjaajaa joista 1 toimii vastaavana ohjaajana ja vastuusairaanhoitajana</w:t>
      </w:r>
    </w:p>
    <w:p w14:paraId="172B7CF9" w14:textId="05146176" w:rsidR="3AD57AF7" w:rsidRPr="00D51F5F" w:rsidRDefault="5891AAA0" w:rsidP="3AD57AF7">
      <w:pPr>
        <w:rPr>
          <w:rFonts w:eastAsia="Trebuchet MS" w:cs="Arial"/>
        </w:rPr>
      </w:pPr>
      <w:r w:rsidRPr="00D51F5F">
        <w:rPr>
          <w:rFonts w:eastAsia="Trebuchet MS" w:cs="Arial"/>
        </w:rPr>
        <w:t>Asiakaspaikkoja: 7</w:t>
      </w:r>
    </w:p>
    <w:p w14:paraId="0B2A1E21" w14:textId="77777777" w:rsidR="00157113" w:rsidRPr="00D51F5F" w:rsidRDefault="00157113" w:rsidP="00157113">
      <w:pPr>
        <w:rPr>
          <w:rFonts w:eastAsia="Trebuchet MS" w:cs="Arial"/>
        </w:rPr>
      </w:pPr>
      <w:r w:rsidRPr="00D51F5F">
        <w:rPr>
          <w:rFonts w:eastAsia="Trebuchet MS" w:cs="Arial"/>
        </w:rPr>
        <w:t>Lastenkoti Villatossun sijaishuollon palvelua tuotetaan Etelä-Pohjanmaan hyvinvointialueella.</w:t>
      </w:r>
    </w:p>
    <w:p w14:paraId="1EED326F" w14:textId="77777777" w:rsidR="00AB61F6" w:rsidRPr="00D51F5F" w:rsidRDefault="00AB61F6" w:rsidP="3AD57AF7">
      <w:pPr>
        <w:rPr>
          <w:rFonts w:eastAsia="Trebuchet MS" w:cs="Arial"/>
        </w:rPr>
      </w:pPr>
    </w:p>
    <w:p w14:paraId="22E06DC3" w14:textId="3A7B10F6" w:rsidR="5891AAA0" w:rsidRPr="00D51F5F" w:rsidRDefault="5891AAA0" w:rsidP="5891AAA0">
      <w:pPr>
        <w:rPr>
          <w:rFonts w:eastAsia="Trebuchet MS" w:cs="Arial"/>
        </w:rPr>
      </w:pPr>
    </w:p>
    <w:p w14:paraId="7D633085" w14:textId="77777777" w:rsidR="00AB61F6" w:rsidRPr="00D51F5F" w:rsidRDefault="00AB61F6" w:rsidP="3AD57AF7">
      <w:pPr>
        <w:rPr>
          <w:rFonts w:eastAsia="Trebuchet MS" w:cs="Arial"/>
        </w:rPr>
      </w:pPr>
    </w:p>
    <w:p w14:paraId="713B70E9" w14:textId="77777777" w:rsidR="00363296" w:rsidRPr="00D51F5F" w:rsidRDefault="00363296" w:rsidP="3AD57AF7">
      <w:pPr>
        <w:rPr>
          <w:rFonts w:eastAsia="Trebuchet MS" w:cs="Arial"/>
          <w:b/>
          <w:bCs/>
        </w:rPr>
      </w:pPr>
    </w:p>
    <w:p w14:paraId="2B0E50FA" w14:textId="6CA78237" w:rsidR="3AD57AF7" w:rsidRPr="00D51F5F" w:rsidRDefault="3AD57AF7" w:rsidP="3AD57AF7">
      <w:pPr>
        <w:rPr>
          <w:rFonts w:eastAsia="Trebuchet MS" w:cs="Arial"/>
          <w:b/>
          <w:bCs/>
        </w:rPr>
      </w:pPr>
      <w:r w:rsidRPr="00D51F5F">
        <w:rPr>
          <w:rFonts w:eastAsia="Trebuchet MS" w:cs="Arial"/>
          <w:b/>
          <w:bCs/>
        </w:rPr>
        <w:lastRenderedPageBreak/>
        <w:t xml:space="preserve">Toiminta-ajatus: </w:t>
      </w:r>
    </w:p>
    <w:p w14:paraId="1415D315" w14:textId="0D223403" w:rsidR="3AD57AF7" w:rsidRPr="00D51F5F" w:rsidRDefault="3AD57AF7" w:rsidP="00092126">
      <w:pPr>
        <w:spacing w:after="0"/>
        <w:jc w:val="both"/>
        <w:rPr>
          <w:rFonts w:eastAsia="Trebuchet MS" w:cs="Arial"/>
          <w:szCs w:val="24"/>
        </w:rPr>
      </w:pPr>
      <w:r w:rsidRPr="00D51F5F">
        <w:rPr>
          <w:rFonts w:eastAsia="Trebuchet MS" w:cs="Arial"/>
          <w:szCs w:val="24"/>
        </w:rPr>
        <w:t>Lastenkoti Villatossu t</w:t>
      </w:r>
      <w:r w:rsidR="00A96242" w:rsidRPr="00D51F5F">
        <w:rPr>
          <w:rFonts w:eastAsia="Trebuchet MS" w:cs="Arial"/>
          <w:szCs w:val="24"/>
        </w:rPr>
        <w:t>uottaa</w:t>
      </w:r>
      <w:r w:rsidR="00CB3394" w:rsidRPr="00D51F5F">
        <w:rPr>
          <w:rFonts w:eastAsia="Trebuchet MS" w:cs="Arial"/>
          <w:szCs w:val="24"/>
        </w:rPr>
        <w:t xml:space="preserve"> hyvinvointialueille lastensuojelun sijaishuollon palveluja tarjoten</w:t>
      </w:r>
      <w:r w:rsidRPr="00D51F5F">
        <w:rPr>
          <w:rFonts w:eastAsia="Trebuchet MS" w:cs="Arial"/>
          <w:szCs w:val="24"/>
        </w:rPr>
        <w:t xml:space="preserve"> lastensuojelulain mukaisen sijaishuoltopaikan 6–17-vuotiaille kiireellisesti sijoitetuille, huostaanotetuille tai avohuollon tukitoimena sijoitetuille lapsille. Ensisijaisena tavoitteena on suunnitelmallinen sijoitus, jolloin sekä sosiaalityöntekijä että perhe ja etenkin lapsi itse saavat tutustua paikkaan ja henkilökuntaan jo ennen sijoituksen alkamista. Tarpeen mukaan Villatossuun voidaan sijoittaa lapsi myös kiireellisenä sijoituksena ja mihin vuorokauden aikana tahansa. Sijaishuollon pituus voi vaihdella muutamasta viikosta vuosiin.</w:t>
      </w:r>
    </w:p>
    <w:p w14:paraId="381239E5" w14:textId="43DAF607" w:rsidR="3AD57AF7" w:rsidRPr="00D51F5F" w:rsidRDefault="3AD57AF7" w:rsidP="3AD57AF7">
      <w:pPr>
        <w:spacing w:after="0"/>
        <w:ind w:left="720"/>
        <w:jc w:val="both"/>
        <w:rPr>
          <w:rFonts w:eastAsia="Trebuchet MS" w:cs="Arial"/>
          <w:szCs w:val="24"/>
        </w:rPr>
      </w:pPr>
      <w:r w:rsidRPr="00D51F5F">
        <w:rPr>
          <w:rFonts w:eastAsia="Trebuchet MS" w:cs="Arial"/>
          <w:szCs w:val="24"/>
        </w:rPr>
        <w:t xml:space="preserve"> </w:t>
      </w:r>
    </w:p>
    <w:p w14:paraId="45F2EAB9" w14:textId="77777777" w:rsidR="00432EAE" w:rsidRPr="00D51F5F" w:rsidRDefault="3AD57AF7" w:rsidP="00092126">
      <w:pPr>
        <w:spacing w:after="0"/>
        <w:jc w:val="both"/>
        <w:rPr>
          <w:rFonts w:eastAsia="Trebuchet MS" w:cs="Arial"/>
          <w:szCs w:val="24"/>
        </w:rPr>
      </w:pPr>
      <w:r w:rsidRPr="00D51F5F">
        <w:rPr>
          <w:rFonts w:eastAsia="Trebuchet MS" w:cs="Arial"/>
          <w:szCs w:val="24"/>
        </w:rPr>
        <w:t>Villatossussa lapsi saa kasvaa ja kehittyä omana itsenään strukturoidussa ja selkeästi rajatussa kasvuympäristössä turvallisten ja ammattitaitoisten ohjaajien tukemana. Lapselle luodaan lastensuojelulain mukainen henkilökohtainen hoito- ja kasvatussuunnitelma yhdessä lapsen itsensä, sosiaalitoimen, lapsen vanhempien ja ohjaajien kanssa</w:t>
      </w:r>
      <w:r w:rsidR="00EF3A28" w:rsidRPr="00D51F5F">
        <w:rPr>
          <w:rFonts w:eastAsia="Trebuchet MS" w:cs="Arial"/>
          <w:szCs w:val="24"/>
        </w:rPr>
        <w:t>, jossa huomioidaan lapsen yksilöllinen hoito ja huol</w:t>
      </w:r>
      <w:r w:rsidR="00BE73E1" w:rsidRPr="00D51F5F">
        <w:rPr>
          <w:rFonts w:eastAsia="Trebuchet MS" w:cs="Arial"/>
          <w:szCs w:val="24"/>
        </w:rPr>
        <w:t>enpito</w:t>
      </w:r>
      <w:r w:rsidRPr="00D51F5F">
        <w:rPr>
          <w:rFonts w:eastAsia="Trebuchet MS" w:cs="Arial"/>
          <w:szCs w:val="24"/>
        </w:rPr>
        <w:t xml:space="preserve">. </w:t>
      </w:r>
    </w:p>
    <w:p w14:paraId="569864DA" w14:textId="77777777" w:rsidR="00432EAE" w:rsidRPr="00D51F5F" w:rsidRDefault="00432EAE" w:rsidP="00092126">
      <w:pPr>
        <w:spacing w:after="0"/>
        <w:jc w:val="both"/>
        <w:rPr>
          <w:rFonts w:eastAsia="Trebuchet MS" w:cs="Arial"/>
          <w:szCs w:val="24"/>
        </w:rPr>
      </w:pPr>
    </w:p>
    <w:p w14:paraId="7C248524" w14:textId="77777777" w:rsidR="00054032" w:rsidRPr="00D51F5F" w:rsidRDefault="3AD57AF7" w:rsidP="00092126">
      <w:pPr>
        <w:spacing w:after="0"/>
        <w:jc w:val="both"/>
        <w:rPr>
          <w:rFonts w:eastAsia="Trebuchet MS" w:cs="Arial"/>
          <w:szCs w:val="24"/>
        </w:rPr>
      </w:pPr>
      <w:r w:rsidRPr="00D51F5F">
        <w:rPr>
          <w:rFonts w:eastAsia="Trebuchet MS" w:cs="Arial"/>
          <w:szCs w:val="24"/>
        </w:rPr>
        <w:t>Toiminnan tavoitteena on, että lapsi palaa kotiin niin pian kuin se on mahdollista ja suunnitelmassa asetetut tavoitteet on saavutettu. Tavoitteiden toteutumista arvioidaan myös asiakassuunnitelmapalaverien ulkopuolella kuukausittain viikkokuulumispuheluiden ja kuukausikoosteiden muodossa. Perheen kanssa tehtävä tiivis yhteistyö ja perheen tukeminen ovat tärkeässä roolissa koko sijoituksen ajan.</w:t>
      </w:r>
      <w:r w:rsidR="00432EAE" w:rsidRPr="00D51F5F">
        <w:rPr>
          <w:rFonts w:eastAsia="Trebuchet MS" w:cs="Arial"/>
          <w:szCs w:val="24"/>
        </w:rPr>
        <w:t xml:space="preserve"> Sijaishuollon aikana varmistetaan </w:t>
      </w:r>
      <w:r w:rsidR="00054032" w:rsidRPr="00D51F5F">
        <w:rPr>
          <w:rFonts w:eastAsia="Trebuchet MS" w:cs="Arial"/>
          <w:szCs w:val="24"/>
        </w:rPr>
        <w:t xml:space="preserve">lapsen ja perheen välinen yhteydenpito ja perhesuhteiden tukeminen. </w:t>
      </w:r>
    </w:p>
    <w:p w14:paraId="52999CD2" w14:textId="77777777" w:rsidR="00054032" w:rsidRPr="00D51F5F" w:rsidRDefault="00054032" w:rsidP="00092126">
      <w:pPr>
        <w:spacing w:after="0"/>
        <w:jc w:val="both"/>
        <w:rPr>
          <w:rFonts w:eastAsia="Trebuchet MS" w:cs="Arial"/>
          <w:szCs w:val="24"/>
        </w:rPr>
      </w:pPr>
    </w:p>
    <w:p w14:paraId="59275E14" w14:textId="6A2204CB" w:rsidR="3AD57AF7" w:rsidRPr="00D51F5F" w:rsidRDefault="3AD57AF7" w:rsidP="00092126">
      <w:pPr>
        <w:spacing w:after="0"/>
        <w:jc w:val="both"/>
        <w:rPr>
          <w:rFonts w:eastAsia="Trebuchet MS" w:cs="Arial"/>
          <w:szCs w:val="24"/>
        </w:rPr>
      </w:pPr>
      <w:r w:rsidRPr="00D51F5F">
        <w:rPr>
          <w:rFonts w:eastAsia="Trebuchet MS" w:cs="Arial"/>
          <w:szCs w:val="24"/>
        </w:rPr>
        <w:t>Villatossun toiminta on osallistavaa, ratkaisukeskeistä ja aktiivista kasvatus- ja ohjaustyötä ja käytössä on myös neuropsykiatrista menetelmäosaamista. Villatossussa huomataan hyvä jokaisessa lapsessa.</w:t>
      </w:r>
    </w:p>
    <w:p w14:paraId="29BAD313" w14:textId="314987A9" w:rsidR="3AD57AF7" w:rsidRPr="00D51F5F" w:rsidRDefault="3AD57AF7" w:rsidP="3AD57AF7">
      <w:pPr>
        <w:rPr>
          <w:rFonts w:eastAsia="Trebuchet MS" w:cs="Arial"/>
        </w:rPr>
      </w:pPr>
    </w:p>
    <w:p w14:paraId="43792276" w14:textId="4E443F0C" w:rsidR="3AD57AF7" w:rsidRPr="00D51F5F" w:rsidRDefault="3AD57AF7" w:rsidP="3AD57AF7">
      <w:pPr>
        <w:rPr>
          <w:rFonts w:eastAsia="Trebuchet MS" w:cs="Arial"/>
          <w:b/>
          <w:bCs/>
        </w:rPr>
      </w:pPr>
      <w:r w:rsidRPr="00D51F5F">
        <w:rPr>
          <w:rFonts w:eastAsia="Trebuchet MS" w:cs="Arial"/>
          <w:b/>
          <w:bCs/>
        </w:rPr>
        <w:t>Toimintaperiaatteet:</w:t>
      </w:r>
    </w:p>
    <w:p w14:paraId="777F521D" w14:textId="331A3895" w:rsidR="3AD57AF7" w:rsidRPr="00D51F5F" w:rsidRDefault="3AD57AF7" w:rsidP="004134D0">
      <w:pPr>
        <w:spacing w:after="0"/>
        <w:jc w:val="both"/>
        <w:rPr>
          <w:rFonts w:eastAsia="Trebuchet MS" w:cs="Arial"/>
          <w:szCs w:val="24"/>
        </w:rPr>
      </w:pPr>
      <w:r w:rsidRPr="00D51F5F">
        <w:rPr>
          <w:rFonts w:eastAsia="Trebuchet MS" w:cs="Arial"/>
          <w:szCs w:val="24"/>
        </w:rPr>
        <w:t>Villatossun arvot - läsnäolo, rajat ja rakkaus, sekä avoimuus ja aktiivisuus – luovat pohjan kaikelle työskentelylle. Lastensuojelulaki ja ihmisoikeudet määrittävät toiminnan raamit. Villatossun kasvatusnäkemyksen mukaan</w:t>
      </w:r>
      <w:r w:rsidR="00950BFD" w:rsidRPr="00D51F5F">
        <w:rPr>
          <w:rFonts w:eastAsia="Trebuchet MS" w:cs="Arial"/>
          <w:szCs w:val="24"/>
        </w:rPr>
        <w:t xml:space="preserve"> lapsen edun ensisijaisuus ja</w:t>
      </w:r>
      <w:r w:rsidRPr="00D51F5F">
        <w:rPr>
          <w:rFonts w:eastAsia="Trebuchet MS" w:cs="Arial"/>
          <w:szCs w:val="24"/>
        </w:rPr>
        <w:t xml:space="preserve"> aito kohtaaminen on ensiarvoisen tärkeää. </w:t>
      </w:r>
      <w:r w:rsidR="004C7233" w:rsidRPr="00D51F5F">
        <w:rPr>
          <w:rFonts w:eastAsia="Trebuchet MS" w:cs="Arial"/>
          <w:szCs w:val="24"/>
        </w:rPr>
        <w:t xml:space="preserve">Arjessa huomioidaan </w:t>
      </w:r>
      <w:r w:rsidR="00660BE4" w:rsidRPr="00D51F5F">
        <w:rPr>
          <w:rFonts w:eastAsia="Trebuchet MS" w:cs="Arial"/>
          <w:szCs w:val="24"/>
        </w:rPr>
        <w:t xml:space="preserve">lasten ikätasoinen ja sopiva ohjaus ja valvonta </w:t>
      </w:r>
      <w:r w:rsidR="00940420" w:rsidRPr="00D51F5F">
        <w:rPr>
          <w:rFonts w:eastAsia="Trebuchet MS" w:cs="Arial"/>
          <w:szCs w:val="24"/>
        </w:rPr>
        <w:t xml:space="preserve">sekä varmistetaan mahdollisuus koulunkäyntiin, terveydenhuoltoon, harrastuksiin ja sosiaaliseen elämään. </w:t>
      </w:r>
      <w:r w:rsidRPr="00D51F5F">
        <w:rPr>
          <w:rFonts w:eastAsia="Trebuchet MS" w:cs="Arial"/>
          <w:szCs w:val="24"/>
        </w:rPr>
        <w:t>Elämän solmukohtiin paneudutaan ratkaisukeskeisesti, yksilöllisesti ja nähdään kaikissa ihmisissä hyvää. Lasta ja perhettä ohjataan lujasti, mutta lempeästi.</w:t>
      </w:r>
    </w:p>
    <w:p w14:paraId="04381D3E" w14:textId="040C547C" w:rsidR="00BB56F9" w:rsidRPr="00D51F5F" w:rsidRDefault="007D62A8" w:rsidP="00BB56F9">
      <w:pPr>
        <w:rPr>
          <w:rFonts w:cs="Arial"/>
        </w:rPr>
      </w:pPr>
      <w:r w:rsidRPr="00D51F5F">
        <w:rPr>
          <w:rFonts w:cs="Arial"/>
        </w:rPr>
        <w:tab/>
      </w:r>
    </w:p>
    <w:p w14:paraId="134D0230" w14:textId="76106B7A" w:rsidR="00BB56F9" w:rsidRPr="00D51F5F" w:rsidRDefault="00BB56F9" w:rsidP="002E1716">
      <w:pPr>
        <w:pStyle w:val="Otsikko1"/>
        <w:rPr>
          <w:rFonts w:ascii="Arial" w:hAnsi="Arial" w:cs="Arial"/>
        </w:rPr>
      </w:pPr>
    </w:p>
    <w:p w14:paraId="3DF8F589" w14:textId="77777777" w:rsidR="009B7B3C" w:rsidRPr="00D51F5F" w:rsidRDefault="009B7B3C">
      <w:pPr>
        <w:rPr>
          <w:rFonts w:eastAsiaTheme="majorEastAsia" w:cs="Arial"/>
          <w:color w:val="2F5496" w:themeColor="accent1" w:themeShade="BF"/>
          <w:sz w:val="32"/>
          <w:szCs w:val="32"/>
        </w:rPr>
      </w:pPr>
      <w:r w:rsidRPr="00D51F5F">
        <w:rPr>
          <w:rFonts w:cs="Arial"/>
        </w:rPr>
        <w:br w:type="page"/>
      </w:r>
    </w:p>
    <w:p w14:paraId="64E78C0A" w14:textId="07DDD458" w:rsidR="00BB56F9" w:rsidRPr="00D51F5F" w:rsidRDefault="3AD57AF7" w:rsidP="00AF7209">
      <w:pPr>
        <w:pStyle w:val="Otsikko1"/>
        <w:numPr>
          <w:ilvl w:val="0"/>
          <w:numId w:val="6"/>
        </w:numPr>
        <w:rPr>
          <w:rFonts w:ascii="Arial" w:hAnsi="Arial" w:cs="Arial"/>
        </w:rPr>
      </w:pPr>
      <w:bookmarkStart w:id="4" w:name="_Toc205755108"/>
      <w:r w:rsidRPr="00D51F5F">
        <w:rPr>
          <w:rFonts w:ascii="Arial" w:hAnsi="Arial" w:cs="Arial"/>
        </w:rPr>
        <w:lastRenderedPageBreak/>
        <w:t>Asiakas- ja potilasturvallisuus</w:t>
      </w:r>
      <w:bookmarkEnd w:id="4"/>
    </w:p>
    <w:p w14:paraId="139D6BCD" w14:textId="07B3273E" w:rsidR="3AD57AF7" w:rsidRPr="00D51F5F" w:rsidRDefault="3AD57AF7" w:rsidP="3AD57AF7">
      <w:pPr>
        <w:rPr>
          <w:rFonts w:cs="Arial"/>
        </w:rPr>
      </w:pPr>
    </w:p>
    <w:p w14:paraId="205398FF" w14:textId="6F9ACEF9" w:rsidR="005E755F" w:rsidRPr="00D51F5F" w:rsidRDefault="3AD57AF7" w:rsidP="00AF7209">
      <w:pPr>
        <w:pStyle w:val="Otsikko2"/>
        <w:numPr>
          <w:ilvl w:val="1"/>
          <w:numId w:val="6"/>
        </w:numPr>
        <w:rPr>
          <w:rFonts w:ascii="Arial" w:hAnsi="Arial" w:cs="Arial"/>
        </w:rPr>
      </w:pPr>
      <w:bookmarkStart w:id="5" w:name="_Toc205755109"/>
      <w:r w:rsidRPr="00D51F5F">
        <w:rPr>
          <w:rFonts w:ascii="Arial" w:hAnsi="Arial" w:cs="Arial"/>
        </w:rPr>
        <w:t>Palveluiden laadulliset edellytykset</w:t>
      </w:r>
      <w:bookmarkEnd w:id="5"/>
    </w:p>
    <w:p w14:paraId="68F67741" w14:textId="5B29D59A" w:rsidR="3AD57AF7" w:rsidRPr="00D51F5F" w:rsidRDefault="3AD57AF7" w:rsidP="3AD57AF7">
      <w:pPr>
        <w:rPr>
          <w:rFonts w:cs="Arial"/>
        </w:rPr>
      </w:pPr>
    </w:p>
    <w:p w14:paraId="110A3D68" w14:textId="7C2E13C8" w:rsidR="005E3B15" w:rsidRPr="00D51F5F" w:rsidRDefault="3AD57AF7" w:rsidP="007B12F9">
      <w:pPr>
        <w:spacing w:after="240" w:line="276" w:lineRule="auto"/>
        <w:jc w:val="both"/>
        <w:rPr>
          <w:rFonts w:eastAsia="Trebuchet MS" w:cs="Arial"/>
          <w:szCs w:val="24"/>
        </w:rPr>
      </w:pPr>
      <w:r w:rsidRPr="00D51F5F">
        <w:rPr>
          <w:rFonts w:eastAsia="Trebuchet MS" w:cs="Arial"/>
          <w:szCs w:val="24"/>
        </w:rPr>
        <w:t>Lastenkoti Villatossun on käytössä laadunhallintajärjestelmä ISO9001:2015</w:t>
      </w:r>
      <w:r w:rsidR="0081344D" w:rsidRPr="00D51F5F">
        <w:rPr>
          <w:rFonts w:eastAsia="Trebuchet MS" w:cs="Arial"/>
          <w:szCs w:val="24"/>
        </w:rPr>
        <w:t>, joka</w:t>
      </w:r>
      <w:r w:rsidRPr="00D51F5F">
        <w:rPr>
          <w:rFonts w:eastAsia="Trebuchet MS" w:cs="Arial"/>
          <w:szCs w:val="24"/>
        </w:rPr>
        <w:t xml:space="preserve"> valmistui keväällä 2023. Laatutyöskentelyn tavoitteena </w:t>
      </w:r>
      <w:r w:rsidR="0081344D" w:rsidRPr="00D51F5F">
        <w:rPr>
          <w:rFonts w:eastAsia="Trebuchet MS" w:cs="Arial"/>
          <w:szCs w:val="24"/>
        </w:rPr>
        <w:t xml:space="preserve">on </w:t>
      </w:r>
      <w:r w:rsidRPr="00D51F5F">
        <w:rPr>
          <w:rFonts w:eastAsia="Trebuchet MS" w:cs="Arial"/>
          <w:szCs w:val="24"/>
        </w:rPr>
        <w:t>o</w:t>
      </w:r>
      <w:r w:rsidR="0081344D" w:rsidRPr="00D51F5F">
        <w:rPr>
          <w:rFonts w:eastAsia="Trebuchet MS" w:cs="Arial"/>
          <w:szCs w:val="24"/>
        </w:rPr>
        <w:t>llut</w:t>
      </w:r>
      <w:r w:rsidRPr="00D51F5F">
        <w:rPr>
          <w:rFonts w:eastAsia="Trebuchet MS" w:cs="Arial"/>
          <w:szCs w:val="24"/>
        </w:rPr>
        <w:t xml:space="preserve"> laatia sote-alalle vaadittu dokumentoitu laatujärjestelmä ISO9001:2015 ja saada arkeen lisää laatutyöskentelyä. Laatujärjestelmä ISO9001:2015 on sote-alalle soveltuva laatujärjestelmä. </w:t>
      </w:r>
    </w:p>
    <w:p w14:paraId="233D2EA7" w14:textId="77777777" w:rsidR="005E3B15" w:rsidRPr="00D51F5F" w:rsidRDefault="005E3B15" w:rsidP="00F418BE">
      <w:pPr>
        <w:spacing w:after="0" w:line="240" w:lineRule="auto"/>
        <w:jc w:val="both"/>
        <w:rPr>
          <w:rFonts w:eastAsia="Trebuchet MS" w:cs="Arial"/>
          <w:szCs w:val="24"/>
        </w:rPr>
      </w:pPr>
      <w:r w:rsidRPr="00D51F5F">
        <w:rPr>
          <w:rFonts w:eastAsia="Trebuchet MS" w:cs="Arial"/>
          <w:szCs w:val="24"/>
        </w:rPr>
        <w:t>-</w:t>
      </w:r>
      <w:r w:rsidR="3AD57AF7" w:rsidRPr="00D51F5F">
        <w:rPr>
          <w:rFonts w:eastAsia="Trebuchet MS" w:cs="Arial"/>
          <w:szCs w:val="24"/>
        </w:rPr>
        <w:t xml:space="preserve"> yrityksen toimintaprosessit/asiakaspalvelut</w:t>
      </w:r>
    </w:p>
    <w:p w14:paraId="329F8C8C" w14:textId="6DBDC26C" w:rsidR="005E3B15" w:rsidRPr="00D51F5F" w:rsidRDefault="005E3B15" w:rsidP="00F418BE">
      <w:pPr>
        <w:spacing w:after="0" w:line="240" w:lineRule="auto"/>
        <w:jc w:val="both"/>
        <w:rPr>
          <w:rFonts w:eastAsia="Trebuchet MS" w:cs="Arial"/>
          <w:szCs w:val="24"/>
        </w:rPr>
      </w:pPr>
      <w:r w:rsidRPr="00D51F5F">
        <w:rPr>
          <w:rFonts w:eastAsia="Trebuchet MS" w:cs="Arial"/>
          <w:szCs w:val="24"/>
        </w:rPr>
        <w:t>-</w:t>
      </w:r>
      <w:r w:rsidR="3AD57AF7" w:rsidRPr="00D51F5F">
        <w:rPr>
          <w:rFonts w:eastAsia="Trebuchet MS" w:cs="Arial"/>
          <w:szCs w:val="24"/>
        </w:rPr>
        <w:t xml:space="preserve"> tilausten kuvaukset</w:t>
      </w:r>
      <w:r w:rsidR="00460779">
        <w:rPr>
          <w:rFonts w:eastAsia="Trebuchet MS" w:cs="Arial"/>
          <w:szCs w:val="24"/>
        </w:rPr>
        <w:t xml:space="preserve"> </w:t>
      </w:r>
    </w:p>
    <w:p w14:paraId="1FD97A1F" w14:textId="77777777" w:rsidR="005E3B15" w:rsidRPr="00D51F5F" w:rsidRDefault="005E3B15" w:rsidP="00F418BE">
      <w:pPr>
        <w:spacing w:after="0" w:line="240" w:lineRule="auto"/>
        <w:jc w:val="both"/>
        <w:rPr>
          <w:rFonts w:eastAsia="Trebuchet MS" w:cs="Arial"/>
          <w:szCs w:val="24"/>
        </w:rPr>
      </w:pPr>
      <w:r w:rsidRPr="00D51F5F">
        <w:rPr>
          <w:rFonts w:eastAsia="Trebuchet MS" w:cs="Arial"/>
          <w:szCs w:val="24"/>
        </w:rPr>
        <w:t>-</w:t>
      </w:r>
      <w:r w:rsidR="3AD57AF7" w:rsidRPr="00D51F5F">
        <w:rPr>
          <w:rFonts w:eastAsia="Trebuchet MS" w:cs="Arial"/>
          <w:szCs w:val="24"/>
        </w:rPr>
        <w:t xml:space="preserve"> prosessien kuvantaminen</w:t>
      </w:r>
    </w:p>
    <w:p w14:paraId="7A7B36A4" w14:textId="77777777" w:rsidR="005E3B15" w:rsidRPr="00D51F5F" w:rsidRDefault="005E3B15" w:rsidP="00F418BE">
      <w:pPr>
        <w:spacing w:after="0" w:line="240" w:lineRule="auto"/>
        <w:jc w:val="both"/>
        <w:rPr>
          <w:rFonts w:eastAsia="Trebuchet MS" w:cs="Arial"/>
          <w:szCs w:val="24"/>
        </w:rPr>
      </w:pPr>
      <w:r w:rsidRPr="00D51F5F">
        <w:rPr>
          <w:rFonts w:eastAsia="Trebuchet MS" w:cs="Arial"/>
          <w:szCs w:val="24"/>
        </w:rPr>
        <w:t>-</w:t>
      </w:r>
      <w:r w:rsidR="3AD57AF7" w:rsidRPr="00D51F5F">
        <w:rPr>
          <w:rFonts w:eastAsia="Trebuchet MS" w:cs="Arial"/>
          <w:szCs w:val="24"/>
        </w:rPr>
        <w:t xml:space="preserve"> työ- ja toimintaohjeet kuvattuna ISO 9001 vaatimusten mukaisest</w:t>
      </w:r>
      <w:r w:rsidRPr="00D51F5F">
        <w:rPr>
          <w:rFonts w:eastAsia="Trebuchet MS" w:cs="Arial"/>
          <w:szCs w:val="24"/>
        </w:rPr>
        <w:t>i</w:t>
      </w:r>
    </w:p>
    <w:p w14:paraId="4480933E" w14:textId="77777777" w:rsidR="00F418BE" w:rsidRPr="00D51F5F" w:rsidRDefault="005E3B15" w:rsidP="00F418BE">
      <w:pPr>
        <w:spacing w:after="0" w:line="240" w:lineRule="auto"/>
        <w:jc w:val="both"/>
        <w:rPr>
          <w:rFonts w:eastAsia="Trebuchet MS" w:cs="Arial"/>
          <w:szCs w:val="24"/>
        </w:rPr>
      </w:pPr>
      <w:r w:rsidRPr="00D51F5F">
        <w:rPr>
          <w:rFonts w:eastAsia="Trebuchet MS" w:cs="Arial"/>
          <w:szCs w:val="24"/>
        </w:rPr>
        <w:t>-</w:t>
      </w:r>
      <w:r w:rsidR="3AD57AF7" w:rsidRPr="00D51F5F">
        <w:rPr>
          <w:rFonts w:eastAsia="Trebuchet MS" w:cs="Arial"/>
          <w:szCs w:val="24"/>
        </w:rPr>
        <w:t xml:space="preserve"> työ- ja toimintaohjeet palveluprosesseihin</w:t>
      </w:r>
    </w:p>
    <w:p w14:paraId="7C183B3C" w14:textId="77777777" w:rsidR="00F418BE" w:rsidRPr="00D51F5F" w:rsidRDefault="00F418BE" w:rsidP="00F418BE">
      <w:pPr>
        <w:spacing w:after="0" w:line="240" w:lineRule="auto"/>
        <w:jc w:val="both"/>
        <w:rPr>
          <w:rFonts w:eastAsia="Trebuchet MS" w:cs="Arial"/>
          <w:szCs w:val="24"/>
        </w:rPr>
      </w:pPr>
      <w:r w:rsidRPr="00D51F5F">
        <w:rPr>
          <w:rFonts w:eastAsia="Trebuchet MS" w:cs="Arial"/>
          <w:szCs w:val="24"/>
        </w:rPr>
        <w:t>-</w:t>
      </w:r>
      <w:r w:rsidR="3AD57AF7" w:rsidRPr="00D51F5F">
        <w:rPr>
          <w:rFonts w:eastAsia="Trebuchet MS" w:cs="Arial"/>
          <w:szCs w:val="24"/>
        </w:rPr>
        <w:t xml:space="preserve"> vastuut ja valtuudet organisaatiossa sekä niiden ohjeistaminen</w:t>
      </w:r>
    </w:p>
    <w:p w14:paraId="002EAA45" w14:textId="77777777" w:rsidR="00F418BE" w:rsidRPr="00D51F5F" w:rsidRDefault="00F418BE" w:rsidP="00F418BE">
      <w:pPr>
        <w:spacing w:after="0" w:line="240" w:lineRule="auto"/>
        <w:jc w:val="both"/>
        <w:rPr>
          <w:rFonts w:eastAsia="Trebuchet MS" w:cs="Arial"/>
          <w:szCs w:val="24"/>
        </w:rPr>
      </w:pPr>
    </w:p>
    <w:p w14:paraId="6E9CEFE9" w14:textId="697FE288" w:rsidR="3AD57AF7" w:rsidRPr="00D51F5F" w:rsidRDefault="3AD57AF7" w:rsidP="004A1EC3">
      <w:pPr>
        <w:spacing w:after="240" w:line="276" w:lineRule="auto"/>
        <w:jc w:val="both"/>
        <w:rPr>
          <w:rFonts w:eastAsia="Trebuchet MS" w:cs="Arial"/>
          <w:szCs w:val="24"/>
        </w:rPr>
      </w:pPr>
      <w:r w:rsidRPr="00D51F5F">
        <w:rPr>
          <w:rFonts w:eastAsia="Trebuchet MS" w:cs="Arial"/>
          <w:szCs w:val="24"/>
        </w:rPr>
        <w:t>Laatujärjestelmä</w:t>
      </w:r>
      <w:r w:rsidR="00F418BE" w:rsidRPr="00D51F5F">
        <w:rPr>
          <w:rFonts w:eastAsia="Trebuchet MS" w:cs="Arial"/>
          <w:szCs w:val="24"/>
        </w:rPr>
        <w:t xml:space="preserve"> toimii</w:t>
      </w:r>
      <w:r w:rsidRPr="00D51F5F">
        <w:rPr>
          <w:rFonts w:eastAsia="Trebuchet MS" w:cs="Arial"/>
          <w:szCs w:val="24"/>
        </w:rPr>
        <w:t xml:space="preserve"> yksikön laatutyön välineenä</w:t>
      </w:r>
      <w:r w:rsidR="00BC2597" w:rsidRPr="00D51F5F">
        <w:rPr>
          <w:rFonts w:eastAsia="Trebuchet MS" w:cs="Arial"/>
          <w:szCs w:val="24"/>
        </w:rPr>
        <w:t>, asiakasturvallisuuden perustana</w:t>
      </w:r>
      <w:r w:rsidRPr="00D51F5F">
        <w:rPr>
          <w:rFonts w:eastAsia="Trebuchet MS" w:cs="Arial"/>
          <w:szCs w:val="24"/>
        </w:rPr>
        <w:t xml:space="preserve"> sekä </w:t>
      </w:r>
      <w:r w:rsidR="000912D7" w:rsidRPr="00D51F5F">
        <w:rPr>
          <w:rFonts w:eastAsia="Trebuchet MS" w:cs="Arial"/>
          <w:szCs w:val="24"/>
        </w:rPr>
        <w:t>johtamisjärjestelmänä</w:t>
      </w:r>
      <w:r w:rsidRPr="00D51F5F">
        <w:rPr>
          <w:rFonts w:eastAsia="Trebuchet MS" w:cs="Arial"/>
          <w:szCs w:val="24"/>
        </w:rPr>
        <w:t xml:space="preserve">. </w:t>
      </w:r>
    </w:p>
    <w:p w14:paraId="028BF55C" w14:textId="48C70E04" w:rsidR="3AD57AF7" w:rsidRPr="00D51F5F" w:rsidRDefault="007D30D6" w:rsidP="004A1EC3">
      <w:pPr>
        <w:spacing w:after="240" w:line="276" w:lineRule="auto"/>
        <w:jc w:val="both"/>
        <w:rPr>
          <w:rFonts w:eastAsia="Trebuchet MS" w:cs="Arial"/>
          <w:szCs w:val="24"/>
        </w:rPr>
      </w:pPr>
      <w:r w:rsidRPr="00D51F5F">
        <w:rPr>
          <w:rFonts w:eastAsia="Trebuchet MS" w:cs="Arial"/>
          <w:szCs w:val="24"/>
        </w:rPr>
        <w:t xml:space="preserve">Lastenkoti Villatossussa </w:t>
      </w:r>
      <w:r w:rsidR="0052213A" w:rsidRPr="00D51F5F">
        <w:rPr>
          <w:rFonts w:eastAsia="Trebuchet MS" w:cs="Arial"/>
          <w:szCs w:val="24"/>
        </w:rPr>
        <w:t xml:space="preserve">ollaan ottamassa </w:t>
      </w:r>
      <w:r w:rsidR="00AD588E" w:rsidRPr="00D51F5F">
        <w:rPr>
          <w:rFonts w:eastAsia="Trebuchet MS" w:cs="Arial"/>
          <w:szCs w:val="24"/>
        </w:rPr>
        <w:t>käyttöön kevään</w:t>
      </w:r>
      <w:r w:rsidR="00BF15FD" w:rsidRPr="00D51F5F">
        <w:rPr>
          <w:rFonts w:eastAsia="Trebuchet MS" w:cs="Arial"/>
          <w:szCs w:val="24"/>
        </w:rPr>
        <w:t>/syksyn</w:t>
      </w:r>
      <w:r w:rsidR="00AD588E" w:rsidRPr="00D51F5F">
        <w:rPr>
          <w:rFonts w:eastAsia="Trebuchet MS" w:cs="Arial"/>
          <w:szCs w:val="24"/>
        </w:rPr>
        <w:t xml:space="preserve"> 2025 aikana </w:t>
      </w:r>
      <w:r w:rsidR="0060224F" w:rsidRPr="00D51F5F">
        <w:rPr>
          <w:rFonts w:eastAsia="Trebuchet MS" w:cs="Arial"/>
          <w:szCs w:val="24"/>
        </w:rPr>
        <w:t xml:space="preserve">3XD10 </w:t>
      </w:r>
      <w:proofErr w:type="spellStart"/>
      <w:r w:rsidR="0060224F" w:rsidRPr="00D51F5F">
        <w:rPr>
          <w:rFonts w:eastAsia="Trebuchet MS" w:cs="Arial"/>
          <w:szCs w:val="24"/>
        </w:rPr>
        <w:t>lasu</w:t>
      </w:r>
      <w:proofErr w:type="spellEnd"/>
      <w:r w:rsidR="0060224F" w:rsidRPr="00D51F5F">
        <w:rPr>
          <w:rFonts w:eastAsia="Trebuchet MS" w:cs="Arial"/>
          <w:szCs w:val="24"/>
        </w:rPr>
        <w:t xml:space="preserve">-elämäntilannemittari </w:t>
      </w:r>
      <w:r w:rsidR="006B6045" w:rsidRPr="00D51F5F">
        <w:rPr>
          <w:rFonts w:eastAsia="Trebuchet MS" w:cs="Arial"/>
          <w:szCs w:val="24"/>
        </w:rPr>
        <w:t xml:space="preserve">lastensuojelun asiakkaiden </w:t>
      </w:r>
      <w:r w:rsidR="00B66B7D" w:rsidRPr="00D51F5F">
        <w:rPr>
          <w:rFonts w:eastAsia="Trebuchet MS" w:cs="Arial"/>
          <w:szCs w:val="24"/>
        </w:rPr>
        <w:t xml:space="preserve">osallisuuden ja vaikuttavuuden arvioinnin tueksi. </w:t>
      </w:r>
      <w:r w:rsidR="004F0243" w:rsidRPr="00D51F5F">
        <w:rPr>
          <w:rFonts w:eastAsia="Trebuchet MS" w:cs="Arial"/>
          <w:szCs w:val="24"/>
        </w:rPr>
        <w:t>Laadun arviointia toteutetaan säännöllisellä asiakastyytyväisyyskyselyllä kuukausikoosteen yhteydessä</w:t>
      </w:r>
      <w:r w:rsidR="00487319" w:rsidRPr="00D51F5F">
        <w:rPr>
          <w:rFonts w:eastAsia="Trebuchet MS" w:cs="Arial"/>
          <w:szCs w:val="24"/>
        </w:rPr>
        <w:t xml:space="preserve"> sijaishuollon asiakkaille suunnattuna. Huoltaji</w:t>
      </w:r>
      <w:r w:rsidR="005038FB" w:rsidRPr="00D51F5F">
        <w:rPr>
          <w:rFonts w:eastAsia="Trebuchet MS" w:cs="Arial"/>
          <w:szCs w:val="24"/>
        </w:rPr>
        <w:t xml:space="preserve">lta ja sosiaalityöntekijöiltä palautetta kerätään vuosittain puolistrukturoidulla </w:t>
      </w:r>
      <w:r w:rsidR="00BF15FD" w:rsidRPr="00D51F5F">
        <w:rPr>
          <w:rFonts w:eastAsia="Trebuchet MS" w:cs="Arial"/>
          <w:szCs w:val="24"/>
        </w:rPr>
        <w:t>asiakastyytyväisyys</w:t>
      </w:r>
      <w:r w:rsidR="005038FB" w:rsidRPr="00D51F5F">
        <w:rPr>
          <w:rFonts w:eastAsia="Trebuchet MS" w:cs="Arial"/>
          <w:szCs w:val="24"/>
        </w:rPr>
        <w:t>kyselyllä</w:t>
      </w:r>
      <w:r w:rsidR="00BF15FD" w:rsidRPr="00D51F5F">
        <w:rPr>
          <w:rFonts w:eastAsia="Trebuchet MS" w:cs="Arial"/>
          <w:szCs w:val="24"/>
        </w:rPr>
        <w:t xml:space="preserve"> toteutettuna</w:t>
      </w:r>
      <w:r w:rsidR="007B12F9" w:rsidRPr="00D51F5F">
        <w:rPr>
          <w:rFonts w:eastAsia="Trebuchet MS" w:cs="Arial"/>
          <w:szCs w:val="24"/>
        </w:rPr>
        <w:t>.</w:t>
      </w:r>
    </w:p>
    <w:p w14:paraId="36AF460F" w14:textId="1A526446" w:rsidR="3AD57AF7" w:rsidRPr="00D51F5F" w:rsidRDefault="0049121A" w:rsidP="004A1EC3">
      <w:pPr>
        <w:spacing w:line="276" w:lineRule="auto"/>
        <w:rPr>
          <w:rFonts w:cs="Arial"/>
        </w:rPr>
      </w:pPr>
      <w:r w:rsidRPr="00D51F5F">
        <w:rPr>
          <w:rFonts w:eastAsia="Trebuchet MS" w:cs="Arial"/>
          <w:szCs w:val="24"/>
        </w:rPr>
        <w:t>Villatossun tuottamassa sijaishuollon palvelussa</w:t>
      </w:r>
      <w:r w:rsidRPr="00D51F5F">
        <w:rPr>
          <w:rFonts w:eastAsia="Trebuchet MS" w:cs="Arial"/>
          <w:b/>
          <w:bCs/>
          <w:szCs w:val="24"/>
        </w:rPr>
        <w:t xml:space="preserve"> </w:t>
      </w:r>
      <w:r w:rsidR="3AD57AF7" w:rsidRPr="00D51F5F">
        <w:rPr>
          <w:rFonts w:eastAsia="Trebuchet MS" w:cs="Arial"/>
          <w:szCs w:val="24"/>
        </w:rPr>
        <w:t>edistetään asiakkaiden fyysistä, psyykkistä, kognitiivista ja sosiaalista toimintakykyä</w:t>
      </w:r>
      <w:r w:rsidRPr="00D51F5F">
        <w:rPr>
          <w:rFonts w:eastAsia="Trebuchet MS" w:cs="Arial"/>
          <w:szCs w:val="24"/>
        </w:rPr>
        <w:t xml:space="preserve"> seuraavin toimenpitein;</w:t>
      </w:r>
    </w:p>
    <w:p w14:paraId="2E094940" w14:textId="35FCE027"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 xml:space="preserve">Arjen rytmi, terveellisiin elämäntapoihin ja ajanviettotapoihin ohjaaminen, kaverisuhteiden tukeminen, median käytön terve kyseenalaistaminen ja vaihtoehtoisen mielekkään toiminnan lisääminen. Terveystarkastukset tullessa ja tarpeen mukaan. </w:t>
      </w:r>
    </w:p>
    <w:p w14:paraId="5C31AFF1" w14:textId="1C6DAD12"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Tavallinen arki turvallisen aikuisen kanssa vuorovaikutuksessa virikkeellisessä ympäristössä tuo kokonaisvaltaista hyvinvointia.</w:t>
      </w:r>
    </w:p>
    <w:p w14:paraId="52CBE4B0" w14:textId="3E29733D"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Tiivis kouluyhteistyö</w:t>
      </w:r>
    </w:p>
    <w:p w14:paraId="294AD2BD" w14:textId="08CAC84C"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 xml:space="preserve">Villatossussa toteutetaan ratkaisukeskeistä lyhytterapiaa osana lasten hyvinvointia- ja kuntoutumista. </w:t>
      </w:r>
    </w:p>
    <w:p w14:paraId="146780D2" w14:textId="389455BE"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Psyykkisten haasteiden hoidossa kartoitamme lapsen olemassa olevat hoitokontaktit ja tarvittaessa konsultoimme kouluterveydenhuoltoa psyykkisen hoidon saamiseksi julkisen terveydenhuollon/erikoissairaanhoidon kautta.</w:t>
      </w:r>
    </w:p>
    <w:p w14:paraId="341FB5AB" w14:textId="799A4697" w:rsidR="3AD57AF7" w:rsidRPr="00D51F5F" w:rsidRDefault="3AD57AF7" w:rsidP="3AD57AF7">
      <w:pPr>
        <w:spacing w:after="0"/>
        <w:ind w:left="720"/>
        <w:rPr>
          <w:rFonts w:cs="Arial"/>
        </w:rPr>
      </w:pPr>
      <w:r w:rsidRPr="00D51F5F">
        <w:rPr>
          <w:rFonts w:eastAsia="Trebuchet MS" w:cs="Arial"/>
          <w:szCs w:val="24"/>
        </w:rPr>
        <w:t xml:space="preserve"> </w:t>
      </w:r>
    </w:p>
    <w:p w14:paraId="582DC617" w14:textId="77777777" w:rsidR="004A1EC3" w:rsidRDefault="004A1EC3" w:rsidP="3AD57AF7">
      <w:pPr>
        <w:spacing w:line="360" w:lineRule="auto"/>
        <w:rPr>
          <w:rFonts w:eastAsia="Trebuchet MS" w:cs="Arial"/>
          <w:szCs w:val="24"/>
        </w:rPr>
      </w:pPr>
    </w:p>
    <w:p w14:paraId="3A826291" w14:textId="77777777" w:rsidR="00BC0FDD" w:rsidRDefault="00BC0FDD" w:rsidP="3AD57AF7">
      <w:pPr>
        <w:spacing w:line="360" w:lineRule="auto"/>
        <w:rPr>
          <w:rFonts w:eastAsia="Trebuchet MS" w:cs="Arial"/>
          <w:szCs w:val="24"/>
        </w:rPr>
      </w:pPr>
    </w:p>
    <w:p w14:paraId="6A0AE7FE" w14:textId="77777777" w:rsidR="00BC0FDD" w:rsidRPr="00D51F5F" w:rsidRDefault="00BC0FDD" w:rsidP="3AD57AF7">
      <w:pPr>
        <w:spacing w:line="360" w:lineRule="auto"/>
        <w:rPr>
          <w:rFonts w:eastAsia="Trebuchet MS" w:cs="Arial"/>
          <w:szCs w:val="24"/>
        </w:rPr>
      </w:pPr>
    </w:p>
    <w:p w14:paraId="1D2DC76B" w14:textId="5CE855BB" w:rsidR="3AD57AF7" w:rsidRPr="00D51F5F" w:rsidRDefault="3AD57AF7" w:rsidP="3AD57AF7">
      <w:pPr>
        <w:spacing w:line="360" w:lineRule="auto"/>
        <w:rPr>
          <w:rFonts w:cs="Arial"/>
        </w:rPr>
      </w:pPr>
      <w:r w:rsidRPr="00D51F5F">
        <w:rPr>
          <w:rFonts w:eastAsia="Trebuchet MS" w:cs="Arial"/>
          <w:szCs w:val="24"/>
        </w:rPr>
        <w:lastRenderedPageBreak/>
        <w:t>Liikunta-, kulttuuri- harrastus- ulkoilu yms. mahdollisuuksia toteutetaan seuraavasti:</w:t>
      </w:r>
    </w:p>
    <w:p w14:paraId="753C87A4" w14:textId="25167347"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Lasten liikunta- ja harrastustoimintaa tuetaan mahdollistamalla toiminta fyysisesti (välineet, kuljetukset jne.) sekä henkisesti (olemalla läsnä ja kiinnostuneita lapsille tärkeistä asioista).</w:t>
      </w:r>
      <w:r w:rsidRPr="00D51F5F">
        <w:rPr>
          <w:rFonts w:eastAsia="Trebuchet MS" w:cs="Arial"/>
          <w:sz w:val="20"/>
          <w:szCs w:val="20"/>
        </w:rPr>
        <w:t xml:space="preserve"> </w:t>
      </w:r>
      <w:r w:rsidRPr="00D51F5F">
        <w:rPr>
          <w:rFonts w:eastAsia="Trebuchet MS" w:cs="Arial"/>
          <w:szCs w:val="24"/>
        </w:rPr>
        <w:t xml:space="preserve">Villatossun oma toiminta perustuu aktiivisuuteen. Villatossussa tehdään yhdessä sekä kodin töitä että harrastetaan monipolista liikuntaa pelien ja leikkien, retkeilyn tai perinteisten urheilulajien avulla. Villatossun ympäristö soveltuu hyvin em. toimintaan ja lähiympäristöstä löytyy mm. oma harrastetila, jalkapallokenttä, kunnan monitoimitila, Isojoki ja Kangasjärvi kalastusmahdollisuuksineen ja uimarantoineen, Lauhavuoren kansallispuisto retkeilyreitteineen ja hiihtolatuineen sekä Isojoen kylällä luistinratoja, hiihtolatuja, monitoimihalli kirjasto ja paljon muuta. </w:t>
      </w:r>
    </w:p>
    <w:p w14:paraId="3EC35F05" w14:textId="52075927"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Villatossun pihapiiristä löytyy toimintakeskus, jossa aisti- ja rentoutushuoneet, biljardi, musiikkivälineet, pingis ja mahdollisuudet leikkeihin ja askarteluun.</w:t>
      </w:r>
    </w:p>
    <w:p w14:paraId="4F4A60CA" w14:textId="086B6CFB"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 xml:space="preserve">Villatossusta käydään salivuorolla pelaamassa ja viikko-ohjelmaan kuuluu myös bingo sekä lasten yksilölliset säännölliset harrastukset. </w:t>
      </w:r>
    </w:p>
    <w:p w14:paraId="07C0DDF0" w14:textId="2D5D64E2" w:rsidR="3AD57AF7" w:rsidRPr="00D51F5F" w:rsidRDefault="3AD57AF7" w:rsidP="3AD57AF7">
      <w:pPr>
        <w:spacing w:after="0"/>
        <w:ind w:left="720"/>
        <w:rPr>
          <w:rFonts w:cs="Arial"/>
        </w:rPr>
      </w:pPr>
      <w:r w:rsidRPr="00D51F5F">
        <w:rPr>
          <w:rFonts w:eastAsia="Trebuchet MS" w:cs="Arial"/>
          <w:szCs w:val="24"/>
        </w:rPr>
        <w:t xml:space="preserve"> </w:t>
      </w:r>
    </w:p>
    <w:p w14:paraId="25565815" w14:textId="28D346FC" w:rsidR="3AD57AF7" w:rsidRPr="00D51F5F" w:rsidRDefault="0049121A" w:rsidP="3AD57AF7">
      <w:pPr>
        <w:spacing w:line="360" w:lineRule="auto"/>
        <w:rPr>
          <w:rFonts w:cs="Arial"/>
        </w:rPr>
      </w:pPr>
      <w:r w:rsidRPr="00D51F5F">
        <w:rPr>
          <w:rFonts w:eastAsia="Trebuchet MS" w:cs="Arial"/>
          <w:szCs w:val="24"/>
        </w:rPr>
        <w:t>A</w:t>
      </w:r>
      <w:r w:rsidR="3AD57AF7" w:rsidRPr="00D51F5F">
        <w:rPr>
          <w:rFonts w:eastAsia="Trebuchet MS" w:cs="Arial"/>
          <w:szCs w:val="24"/>
        </w:rPr>
        <w:t>siakkaiden toimintakykyä, hyvinvointia ja kuntouttavaa toimintaa koskevien tavoitteiden toteutumista seurataan</w:t>
      </w:r>
      <w:r w:rsidRPr="00D51F5F">
        <w:rPr>
          <w:rFonts w:eastAsia="Trebuchet MS" w:cs="Arial"/>
          <w:szCs w:val="24"/>
        </w:rPr>
        <w:t xml:space="preserve"> seuraavasti:</w:t>
      </w:r>
    </w:p>
    <w:p w14:paraId="690D4D69" w14:textId="16AEE6C0" w:rsidR="3AD57AF7" w:rsidRPr="00D51F5F" w:rsidRDefault="3AD57AF7" w:rsidP="3AD57AF7">
      <w:pPr>
        <w:spacing w:after="0"/>
        <w:rPr>
          <w:rFonts w:cs="Arial"/>
        </w:rPr>
      </w:pPr>
      <w:r w:rsidRPr="00D51F5F">
        <w:rPr>
          <w:rFonts w:eastAsia="Arial" w:cs="Arial"/>
          <w:sz w:val="18"/>
          <w:szCs w:val="18"/>
        </w:rPr>
        <w:t xml:space="preserve"> </w:t>
      </w:r>
    </w:p>
    <w:p w14:paraId="2802D505" w14:textId="63CC72E9"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 xml:space="preserve">Villatossun henkilöstö on saanut neuropsykiatrisen valmentajan koulutuksen. Neuropsykiatrisen valmennuksen keinoin lasten kykyjä ja potentiaalia tuodaan näkyväksi osaksi lapsen arkea. </w:t>
      </w:r>
    </w:p>
    <w:p w14:paraId="6B86209A" w14:textId="151FB4B9"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 xml:space="preserve">Lapsi asettaa itse yhteistyössä omaohjaajan ja huoltajien kanssa kuukausittain henkilökohtaisia tavoitteita omalle kasvulle kehitykselle ja kuntoutumiselleen, joiden toteutumista arvioidaan kuukausittain kuukausikoosteen laatimisen yhteydessä. </w:t>
      </w:r>
    </w:p>
    <w:p w14:paraId="717DC611" w14:textId="5CCF1294"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Hoito- ja kasvatussuunnitelman tarkastuksen/päivittämisen yhteydessä.</w:t>
      </w:r>
    </w:p>
    <w:p w14:paraId="60098537" w14:textId="41FBC3A3"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Asiakassuunnitelmapalaverin yhteydessä lapsen asioista vastaavan sosiaalityöntekijän, huoltajien ja omaohjaajan kanssa.</w:t>
      </w:r>
    </w:p>
    <w:p w14:paraId="59D3BFA4" w14:textId="2435A43C"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Villatossun ohjaajalla Ratkaisukeskeinen lyhytterapeutin koulutus. Sijoituksen alussa jokaisen lapsen kanssa käydään tiivis lyhytterapiakokonaisuus, jossa käsitellään sijoitus prosessina ja läpikäydään sijoituksen aiheuttamat tunteet ja ajatukset sekä kartoitetaan lapsen voimavaroja.</w:t>
      </w:r>
    </w:p>
    <w:p w14:paraId="6F6143A3" w14:textId="0BB31629"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Villatossun ohjaajista 5 ohjaajaa ovat suorittaneet lapset puheeksi-menetelmäkoulutuksen, jota hyödynnetään erityisesti sijoituksen päättyessä perheen jälleenyhdistämisprosessin tueksi.</w:t>
      </w:r>
    </w:p>
    <w:p w14:paraId="5152972E" w14:textId="70B86952"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Omaohjaajatuokioiden yhteydessä.</w:t>
      </w:r>
    </w:p>
    <w:p w14:paraId="208CAB9B" w14:textId="6FE175B2"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 xml:space="preserve">Yhteistyössä koulun ja hoitavien tahojen kanssa. </w:t>
      </w:r>
    </w:p>
    <w:p w14:paraId="64259C3D" w14:textId="4784214D" w:rsidR="3AD57AF7" w:rsidRPr="00D51F5F" w:rsidRDefault="3AD57AF7" w:rsidP="00AF7209">
      <w:pPr>
        <w:pStyle w:val="Luettelokappale"/>
        <w:numPr>
          <w:ilvl w:val="0"/>
          <w:numId w:val="1"/>
        </w:numPr>
        <w:spacing w:after="0"/>
        <w:rPr>
          <w:rFonts w:eastAsia="Trebuchet MS" w:cs="Arial"/>
          <w:szCs w:val="24"/>
        </w:rPr>
      </w:pPr>
      <w:r w:rsidRPr="00D51F5F">
        <w:rPr>
          <w:rFonts w:eastAsia="Trebuchet MS" w:cs="Arial"/>
          <w:szCs w:val="24"/>
        </w:rPr>
        <w:t>Päivittäiskirjauksiin tehtyjen huomioiden muodossa.</w:t>
      </w:r>
    </w:p>
    <w:p w14:paraId="69B82C02" w14:textId="77777777" w:rsidR="00C837CA" w:rsidRPr="00D51F5F" w:rsidRDefault="00C837CA" w:rsidP="00C837CA">
      <w:pPr>
        <w:spacing w:after="0"/>
        <w:rPr>
          <w:rFonts w:eastAsia="Trebuchet MS" w:cs="Arial"/>
          <w:szCs w:val="24"/>
        </w:rPr>
      </w:pPr>
    </w:p>
    <w:p w14:paraId="095CA4AD" w14:textId="2209CDB5" w:rsidR="00C837CA" w:rsidRPr="00D51F5F" w:rsidRDefault="00C837CA" w:rsidP="00C837CA">
      <w:pPr>
        <w:spacing w:after="0"/>
        <w:rPr>
          <w:rFonts w:eastAsia="Trebuchet MS" w:cs="Arial"/>
          <w:b/>
          <w:bCs/>
          <w:szCs w:val="24"/>
        </w:rPr>
      </w:pPr>
      <w:r w:rsidRPr="00D51F5F">
        <w:rPr>
          <w:rFonts w:eastAsia="Trebuchet MS" w:cs="Arial"/>
          <w:b/>
          <w:bCs/>
          <w:szCs w:val="24"/>
        </w:rPr>
        <w:t>Asiakasturvallisuus</w:t>
      </w:r>
    </w:p>
    <w:p w14:paraId="1C29FD71" w14:textId="77777777" w:rsidR="005855A9" w:rsidRPr="00D51F5F" w:rsidRDefault="005855A9" w:rsidP="00C837CA">
      <w:pPr>
        <w:spacing w:after="0"/>
        <w:rPr>
          <w:rFonts w:eastAsia="Trebuchet MS" w:cs="Arial"/>
          <w:szCs w:val="24"/>
        </w:rPr>
      </w:pPr>
    </w:p>
    <w:p w14:paraId="3E7502AB" w14:textId="6EBAFD17" w:rsidR="008C7CB7" w:rsidRPr="00D51F5F" w:rsidRDefault="008C7CB7" w:rsidP="008C7CB7">
      <w:pPr>
        <w:spacing w:after="0"/>
        <w:rPr>
          <w:rFonts w:eastAsia="Trebuchet MS" w:cs="Arial"/>
          <w:szCs w:val="24"/>
        </w:rPr>
      </w:pPr>
      <w:r w:rsidRPr="00D51F5F">
        <w:rPr>
          <w:rFonts w:eastAsia="Trebuchet MS" w:cs="Arial"/>
          <w:szCs w:val="24"/>
        </w:rPr>
        <w:t>Asiakasturvallisuus on Villatossun toiminnan k</w:t>
      </w:r>
      <w:r w:rsidR="007B3EA6" w:rsidRPr="00D51F5F">
        <w:rPr>
          <w:rFonts w:eastAsia="Trebuchet MS" w:cs="Arial"/>
          <w:szCs w:val="24"/>
        </w:rPr>
        <w:t>ulmakivi</w:t>
      </w:r>
      <w:r w:rsidRPr="00D51F5F">
        <w:rPr>
          <w:rFonts w:eastAsia="Trebuchet MS" w:cs="Arial"/>
          <w:szCs w:val="24"/>
        </w:rPr>
        <w:t>, ja se kattaa sekä fyysisen, psyykkisen että sosiaalisen turvallisuuden. Omavalvonnan avulla seuraamme ja kehitämme turvallisuutta järjestelmällisesti ottaen huomioon erityisesti lastenkodin toimintaympäristön ja asiakkaiden yksilölliset tarpeet ja riskit.</w:t>
      </w:r>
    </w:p>
    <w:p w14:paraId="29F44066" w14:textId="77777777" w:rsidR="008C7CB7" w:rsidRPr="00D51F5F" w:rsidRDefault="008C7CB7" w:rsidP="008C7CB7">
      <w:pPr>
        <w:spacing w:after="0"/>
        <w:rPr>
          <w:rFonts w:eastAsia="Trebuchet MS" w:cs="Arial"/>
          <w:b/>
          <w:bCs/>
          <w:szCs w:val="24"/>
        </w:rPr>
      </w:pPr>
      <w:r w:rsidRPr="00D51F5F">
        <w:rPr>
          <w:rFonts w:eastAsia="Trebuchet MS" w:cs="Arial"/>
          <w:b/>
          <w:bCs/>
          <w:szCs w:val="24"/>
        </w:rPr>
        <w:lastRenderedPageBreak/>
        <w:t>1. Henkilöstön osaaminen ja valmius turvalliseen arkeen</w:t>
      </w:r>
    </w:p>
    <w:p w14:paraId="1A576093" w14:textId="461F0141" w:rsidR="008C7CB7" w:rsidRPr="00D51F5F" w:rsidRDefault="008C7CB7" w:rsidP="00AF7209">
      <w:pPr>
        <w:numPr>
          <w:ilvl w:val="0"/>
          <w:numId w:val="8"/>
        </w:numPr>
        <w:spacing w:after="0"/>
        <w:rPr>
          <w:rFonts w:eastAsia="Trebuchet MS" w:cs="Arial"/>
          <w:szCs w:val="24"/>
        </w:rPr>
      </w:pPr>
      <w:r w:rsidRPr="00D51F5F">
        <w:rPr>
          <w:rFonts w:eastAsia="Trebuchet MS" w:cs="Arial"/>
          <w:szCs w:val="24"/>
        </w:rPr>
        <w:t xml:space="preserve">Kaikilla työntekijöillä on sosiaali- ja terveysalan koulutus, ja heille annetaan erillinen perehdytys yksikön konkreettisiin turvallisuustekijöihin (mm. </w:t>
      </w:r>
      <w:r w:rsidR="007B3EA6" w:rsidRPr="00D51F5F">
        <w:rPr>
          <w:rFonts w:eastAsia="Trebuchet MS" w:cs="Arial"/>
          <w:szCs w:val="24"/>
        </w:rPr>
        <w:t xml:space="preserve">lapsille suunnattujen </w:t>
      </w:r>
      <w:r w:rsidRPr="00D51F5F">
        <w:rPr>
          <w:rFonts w:eastAsia="Trebuchet MS" w:cs="Arial"/>
          <w:szCs w:val="24"/>
        </w:rPr>
        <w:t>ajoneuvojen käyttö, karkailutilanteet, ympäristöriskit).</w:t>
      </w:r>
    </w:p>
    <w:p w14:paraId="2520A0E0" w14:textId="292105B5" w:rsidR="008C7CB7" w:rsidRPr="00D51F5F" w:rsidRDefault="008C7CB7" w:rsidP="00AF7209">
      <w:pPr>
        <w:numPr>
          <w:ilvl w:val="0"/>
          <w:numId w:val="8"/>
        </w:numPr>
        <w:spacing w:after="0"/>
        <w:rPr>
          <w:rFonts w:eastAsia="Trebuchet MS" w:cs="Arial"/>
          <w:szCs w:val="24"/>
        </w:rPr>
      </w:pPr>
      <w:r w:rsidRPr="00D51F5F">
        <w:rPr>
          <w:rFonts w:eastAsia="Trebuchet MS" w:cs="Arial"/>
          <w:szCs w:val="24"/>
        </w:rPr>
        <w:t xml:space="preserve">Henkilöstö osallistuu </w:t>
      </w:r>
      <w:r w:rsidR="007C4B63" w:rsidRPr="00D51F5F">
        <w:rPr>
          <w:rFonts w:eastAsia="Trebuchet MS" w:cs="Arial"/>
          <w:szCs w:val="24"/>
        </w:rPr>
        <w:t>säännöllisesti</w:t>
      </w:r>
      <w:r w:rsidRPr="00D51F5F">
        <w:rPr>
          <w:rFonts w:eastAsia="Trebuchet MS" w:cs="Arial"/>
          <w:szCs w:val="24"/>
        </w:rPr>
        <w:t xml:space="preserve"> pelastusharjoituksiin ja erillisiin koulutuksiin kuten</w:t>
      </w:r>
      <w:r w:rsidR="007C4B63" w:rsidRPr="00D51F5F">
        <w:rPr>
          <w:rFonts w:eastAsia="Trebuchet MS" w:cs="Arial"/>
          <w:szCs w:val="24"/>
        </w:rPr>
        <w:t xml:space="preserve"> ensiapu</w:t>
      </w:r>
      <w:r w:rsidR="00505611" w:rsidRPr="00D51F5F">
        <w:rPr>
          <w:rFonts w:eastAsia="Trebuchet MS" w:cs="Arial"/>
          <w:szCs w:val="24"/>
        </w:rPr>
        <w:t xml:space="preserve"> ja väkivallan ennaltaehkäisy ja hallinta</w:t>
      </w:r>
      <w:r w:rsidR="007C4B63" w:rsidRPr="00D51F5F">
        <w:rPr>
          <w:rFonts w:eastAsia="Trebuchet MS" w:cs="Arial"/>
          <w:szCs w:val="24"/>
        </w:rPr>
        <w:t xml:space="preserve"> </w:t>
      </w:r>
      <w:r w:rsidR="005A106C" w:rsidRPr="00D51F5F">
        <w:rPr>
          <w:rFonts w:eastAsia="Trebuchet MS" w:cs="Arial"/>
          <w:szCs w:val="24"/>
        </w:rPr>
        <w:t>(</w:t>
      </w:r>
      <w:proofErr w:type="spellStart"/>
      <w:r w:rsidR="005A106C" w:rsidRPr="00D51F5F">
        <w:rPr>
          <w:rFonts w:eastAsia="Trebuchet MS" w:cs="Arial"/>
          <w:szCs w:val="24"/>
        </w:rPr>
        <w:t>A</w:t>
      </w:r>
      <w:r w:rsidR="00505611" w:rsidRPr="00D51F5F">
        <w:rPr>
          <w:rFonts w:eastAsia="Trebuchet MS" w:cs="Arial"/>
          <w:szCs w:val="24"/>
        </w:rPr>
        <w:t>vekki</w:t>
      </w:r>
      <w:proofErr w:type="spellEnd"/>
      <w:r w:rsidR="005A106C" w:rsidRPr="00D51F5F">
        <w:rPr>
          <w:rFonts w:eastAsia="Trebuchet MS" w:cs="Arial"/>
          <w:szCs w:val="24"/>
        </w:rPr>
        <w:t>)</w:t>
      </w:r>
      <w:r w:rsidRPr="00D51F5F">
        <w:rPr>
          <w:rFonts w:eastAsia="Trebuchet MS" w:cs="Arial"/>
          <w:szCs w:val="24"/>
        </w:rPr>
        <w:t>.</w:t>
      </w:r>
    </w:p>
    <w:p w14:paraId="7AA16289" w14:textId="784612A4" w:rsidR="007F6F61" w:rsidRPr="00D51F5F" w:rsidRDefault="00CD72E1" w:rsidP="00AF7209">
      <w:pPr>
        <w:numPr>
          <w:ilvl w:val="0"/>
          <w:numId w:val="8"/>
        </w:numPr>
        <w:spacing w:after="0"/>
        <w:rPr>
          <w:rFonts w:eastAsia="Trebuchet MS" w:cs="Arial"/>
          <w:szCs w:val="24"/>
        </w:rPr>
      </w:pPr>
      <w:r w:rsidRPr="00D51F5F">
        <w:rPr>
          <w:rFonts w:eastAsia="Trebuchet MS" w:cs="Arial"/>
          <w:szCs w:val="24"/>
        </w:rPr>
        <w:t>Henkilökuntaa koulutetaan säännöllisesti huomioiden sijoituksessa olevien lasten tarpeet</w:t>
      </w:r>
      <w:r w:rsidR="00EB4812" w:rsidRPr="00D51F5F">
        <w:rPr>
          <w:rFonts w:eastAsia="Trebuchet MS" w:cs="Arial"/>
          <w:szCs w:val="24"/>
        </w:rPr>
        <w:t>.</w:t>
      </w:r>
    </w:p>
    <w:p w14:paraId="109ABB14" w14:textId="77777777" w:rsidR="005A106C" w:rsidRPr="00D51F5F" w:rsidRDefault="005A106C" w:rsidP="005A106C">
      <w:pPr>
        <w:spacing w:after="0"/>
        <w:ind w:left="720"/>
        <w:rPr>
          <w:rFonts w:eastAsia="Trebuchet MS" w:cs="Arial"/>
          <w:szCs w:val="24"/>
        </w:rPr>
      </w:pPr>
    </w:p>
    <w:p w14:paraId="77A65BC9" w14:textId="77777777" w:rsidR="008C7CB7" w:rsidRPr="00D51F5F" w:rsidRDefault="008C7CB7" w:rsidP="008C7CB7">
      <w:pPr>
        <w:spacing w:after="0"/>
        <w:rPr>
          <w:rFonts w:eastAsia="Trebuchet MS" w:cs="Arial"/>
          <w:b/>
          <w:bCs/>
          <w:szCs w:val="24"/>
        </w:rPr>
      </w:pPr>
      <w:r w:rsidRPr="00D51F5F">
        <w:rPr>
          <w:rFonts w:eastAsia="Trebuchet MS" w:cs="Arial"/>
          <w:b/>
          <w:bCs/>
          <w:szCs w:val="24"/>
        </w:rPr>
        <w:t>2. Fyysisen ympäristön turvallisuus</w:t>
      </w:r>
    </w:p>
    <w:p w14:paraId="441C1A4A" w14:textId="0880F631" w:rsidR="008C7CB7" w:rsidRPr="00D51F5F" w:rsidRDefault="008C7CB7" w:rsidP="00AF7209">
      <w:pPr>
        <w:numPr>
          <w:ilvl w:val="0"/>
          <w:numId w:val="9"/>
        </w:numPr>
        <w:spacing w:after="0"/>
        <w:rPr>
          <w:rFonts w:eastAsia="Trebuchet MS" w:cs="Arial"/>
          <w:szCs w:val="24"/>
        </w:rPr>
      </w:pPr>
      <w:r w:rsidRPr="00D51F5F">
        <w:rPr>
          <w:rFonts w:eastAsia="Trebuchet MS" w:cs="Arial"/>
          <w:szCs w:val="24"/>
        </w:rPr>
        <w:t>Lastenkoti sijaitsee tien ja laajan metsäalueen läheisyydessä. Näihin liittyvät riskit kartoitetaan lapsikohtaisesti ja kirjataan osaksi hoito- ja kasvatussuunnitelmaa.</w:t>
      </w:r>
    </w:p>
    <w:p w14:paraId="052974DC" w14:textId="54826D16" w:rsidR="008C7CB7" w:rsidRPr="00D51F5F" w:rsidRDefault="008C7CB7" w:rsidP="00AF7209">
      <w:pPr>
        <w:numPr>
          <w:ilvl w:val="0"/>
          <w:numId w:val="9"/>
        </w:numPr>
        <w:spacing w:after="0"/>
        <w:rPr>
          <w:rFonts w:eastAsia="Trebuchet MS" w:cs="Arial"/>
          <w:szCs w:val="24"/>
        </w:rPr>
      </w:pPr>
      <w:r w:rsidRPr="00D51F5F">
        <w:rPr>
          <w:rFonts w:eastAsia="Trebuchet MS" w:cs="Arial"/>
          <w:szCs w:val="24"/>
        </w:rPr>
        <w:t xml:space="preserve">Pihan ja rakennusten ympäristöä valvotaan </w:t>
      </w:r>
      <w:r w:rsidR="005A106C" w:rsidRPr="00D51F5F">
        <w:rPr>
          <w:rFonts w:eastAsia="Trebuchet MS" w:cs="Arial"/>
          <w:szCs w:val="24"/>
        </w:rPr>
        <w:t xml:space="preserve">tallentavalla kameravalvonnalla </w:t>
      </w:r>
      <w:r w:rsidR="007E61A8" w:rsidRPr="00D51F5F">
        <w:rPr>
          <w:rFonts w:eastAsia="Trebuchet MS" w:cs="Arial"/>
          <w:szCs w:val="24"/>
        </w:rPr>
        <w:t>ulkoisten uhkien varalta.</w:t>
      </w:r>
    </w:p>
    <w:p w14:paraId="2274C596" w14:textId="6C2F52B1" w:rsidR="008C7CB7" w:rsidRPr="00D51F5F" w:rsidRDefault="007E61A8" w:rsidP="00AF7209">
      <w:pPr>
        <w:numPr>
          <w:ilvl w:val="0"/>
          <w:numId w:val="9"/>
        </w:numPr>
        <w:spacing w:after="0"/>
        <w:rPr>
          <w:rFonts w:eastAsia="Trebuchet MS" w:cs="Arial"/>
          <w:szCs w:val="24"/>
        </w:rPr>
      </w:pPr>
      <w:r w:rsidRPr="00D51F5F">
        <w:rPr>
          <w:rFonts w:eastAsia="Trebuchet MS" w:cs="Arial"/>
          <w:szCs w:val="24"/>
        </w:rPr>
        <w:t xml:space="preserve">Lasten ulkoiluissa käytetään </w:t>
      </w:r>
      <w:r w:rsidR="00717E54" w:rsidRPr="00D51F5F">
        <w:rPr>
          <w:rFonts w:eastAsia="Trebuchet MS" w:cs="Arial"/>
          <w:szCs w:val="24"/>
        </w:rPr>
        <w:t>asiakaskohtaisesti</w:t>
      </w:r>
      <w:r w:rsidR="008C7CB7" w:rsidRPr="00D51F5F">
        <w:rPr>
          <w:rFonts w:eastAsia="Trebuchet MS" w:cs="Arial"/>
          <w:szCs w:val="24"/>
        </w:rPr>
        <w:t xml:space="preserve"> aikuisen harkintaa; pihapiirissä oleskeluun liittyy selkeät säännöt ja </w:t>
      </w:r>
      <w:r w:rsidR="00717E54" w:rsidRPr="00D51F5F">
        <w:rPr>
          <w:rFonts w:eastAsia="Trebuchet MS" w:cs="Arial"/>
          <w:szCs w:val="24"/>
        </w:rPr>
        <w:t xml:space="preserve">tarvittaessa aikuisen </w:t>
      </w:r>
      <w:r w:rsidR="008C7CB7" w:rsidRPr="00D51F5F">
        <w:rPr>
          <w:rFonts w:eastAsia="Trebuchet MS" w:cs="Arial"/>
          <w:szCs w:val="24"/>
        </w:rPr>
        <w:t>valvonta.</w:t>
      </w:r>
    </w:p>
    <w:p w14:paraId="74CCBEAA" w14:textId="1587EEAA" w:rsidR="008C7CB7" w:rsidRPr="00D51F5F" w:rsidRDefault="008C7CB7" w:rsidP="00AF7209">
      <w:pPr>
        <w:numPr>
          <w:ilvl w:val="0"/>
          <w:numId w:val="9"/>
        </w:numPr>
        <w:spacing w:after="0"/>
        <w:rPr>
          <w:rFonts w:eastAsia="Trebuchet MS" w:cs="Arial"/>
          <w:szCs w:val="24"/>
        </w:rPr>
      </w:pPr>
      <w:r w:rsidRPr="00D51F5F">
        <w:rPr>
          <w:rFonts w:eastAsia="Trebuchet MS" w:cs="Arial"/>
          <w:szCs w:val="24"/>
        </w:rPr>
        <w:t xml:space="preserve">Ulkoalueet </w:t>
      </w:r>
      <w:r w:rsidR="00FB5AB2" w:rsidRPr="00D51F5F">
        <w:rPr>
          <w:rFonts w:eastAsia="Trebuchet MS" w:cs="Arial"/>
          <w:szCs w:val="24"/>
        </w:rPr>
        <w:t>ylläpidetään turvallis</w:t>
      </w:r>
      <w:r w:rsidR="0031667A" w:rsidRPr="00D51F5F">
        <w:rPr>
          <w:rFonts w:eastAsia="Trebuchet MS" w:cs="Arial"/>
          <w:szCs w:val="24"/>
        </w:rPr>
        <w:t>ena leikkiympäristönä lapsille.</w:t>
      </w:r>
    </w:p>
    <w:p w14:paraId="79A448DA" w14:textId="77777777" w:rsidR="0031667A" w:rsidRPr="00D51F5F" w:rsidRDefault="0031667A" w:rsidP="007A4DB6">
      <w:pPr>
        <w:spacing w:after="0"/>
        <w:ind w:left="720"/>
        <w:rPr>
          <w:rFonts w:eastAsia="Trebuchet MS" w:cs="Arial"/>
          <w:szCs w:val="24"/>
        </w:rPr>
      </w:pPr>
    </w:p>
    <w:p w14:paraId="6DBB8248" w14:textId="77777777" w:rsidR="008C7CB7" w:rsidRPr="00D51F5F" w:rsidRDefault="008C7CB7" w:rsidP="008C7CB7">
      <w:pPr>
        <w:spacing w:after="0"/>
        <w:rPr>
          <w:rFonts w:eastAsia="Trebuchet MS" w:cs="Arial"/>
          <w:b/>
          <w:bCs/>
          <w:szCs w:val="24"/>
        </w:rPr>
      </w:pPr>
      <w:r w:rsidRPr="00D51F5F">
        <w:rPr>
          <w:rFonts w:eastAsia="Trebuchet MS" w:cs="Arial"/>
          <w:b/>
          <w:bCs/>
          <w:szCs w:val="24"/>
        </w:rPr>
        <w:t>3. Moottoroitujen ja muiden kulkuvälineiden turvallinen käyttö</w:t>
      </w:r>
    </w:p>
    <w:p w14:paraId="4D81EE2E" w14:textId="7BA83B64" w:rsidR="008C7CB7" w:rsidRPr="00D51F5F" w:rsidRDefault="00652D87" w:rsidP="00AF7209">
      <w:pPr>
        <w:numPr>
          <w:ilvl w:val="0"/>
          <w:numId w:val="10"/>
        </w:numPr>
        <w:spacing w:after="0"/>
        <w:rPr>
          <w:rFonts w:eastAsia="Trebuchet MS" w:cs="Arial"/>
          <w:szCs w:val="24"/>
        </w:rPr>
      </w:pPr>
      <w:r w:rsidRPr="00D51F5F">
        <w:rPr>
          <w:rFonts w:eastAsia="Trebuchet MS" w:cs="Arial"/>
          <w:szCs w:val="24"/>
        </w:rPr>
        <w:t>M</w:t>
      </w:r>
      <w:r w:rsidR="008C7CB7" w:rsidRPr="00D51F5F">
        <w:rPr>
          <w:rFonts w:eastAsia="Trebuchet MS" w:cs="Arial"/>
          <w:szCs w:val="24"/>
        </w:rPr>
        <w:t>önkijä</w:t>
      </w:r>
      <w:r w:rsidRPr="00D51F5F">
        <w:rPr>
          <w:rFonts w:eastAsia="Trebuchet MS" w:cs="Arial"/>
          <w:szCs w:val="24"/>
        </w:rPr>
        <w:t>n</w:t>
      </w:r>
      <w:r w:rsidR="008C7CB7" w:rsidRPr="00D51F5F">
        <w:rPr>
          <w:rFonts w:eastAsia="Trebuchet MS" w:cs="Arial"/>
          <w:szCs w:val="24"/>
        </w:rPr>
        <w:t>, moottorikelka</w:t>
      </w:r>
      <w:r w:rsidRPr="00D51F5F">
        <w:rPr>
          <w:rFonts w:eastAsia="Trebuchet MS" w:cs="Arial"/>
          <w:szCs w:val="24"/>
        </w:rPr>
        <w:t>n</w:t>
      </w:r>
      <w:r w:rsidR="008C7CB7" w:rsidRPr="00D51F5F">
        <w:rPr>
          <w:rFonts w:eastAsia="Trebuchet MS" w:cs="Arial"/>
          <w:szCs w:val="24"/>
        </w:rPr>
        <w:t xml:space="preserve"> ja krossimopo</w:t>
      </w:r>
      <w:r w:rsidRPr="00D51F5F">
        <w:rPr>
          <w:rFonts w:eastAsia="Trebuchet MS" w:cs="Arial"/>
          <w:szCs w:val="24"/>
        </w:rPr>
        <w:t>n avaimet</w:t>
      </w:r>
      <w:r w:rsidR="008C7CB7" w:rsidRPr="00D51F5F">
        <w:rPr>
          <w:rFonts w:eastAsia="Trebuchet MS" w:cs="Arial"/>
          <w:szCs w:val="24"/>
        </w:rPr>
        <w:t xml:space="preserve"> säilytetään lukitussa </w:t>
      </w:r>
      <w:r w:rsidRPr="00D51F5F">
        <w:rPr>
          <w:rFonts w:eastAsia="Trebuchet MS" w:cs="Arial"/>
          <w:szCs w:val="24"/>
        </w:rPr>
        <w:t>paikassa</w:t>
      </w:r>
      <w:r w:rsidR="008C7CB7" w:rsidRPr="00D51F5F">
        <w:rPr>
          <w:rFonts w:eastAsia="Trebuchet MS" w:cs="Arial"/>
          <w:szCs w:val="24"/>
        </w:rPr>
        <w:t xml:space="preserve">. Käyttö sallitaan vain </w:t>
      </w:r>
      <w:r w:rsidR="009B603D" w:rsidRPr="00D51F5F">
        <w:rPr>
          <w:rFonts w:eastAsia="Trebuchet MS" w:cs="Arial"/>
          <w:szCs w:val="24"/>
        </w:rPr>
        <w:t xml:space="preserve">huoltajan luvalla ja </w:t>
      </w:r>
      <w:r w:rsidR="008C7CB7" w:rsidRPr="00D51F5F">
        <w:rPr>
          <w:rFonts w:eastAsia="Trebuchet MS" w:cs="Arial"/>
          <w:szCs w:val="24"/>
        </w:rPr>
        <w:t xml:space="preserve">aikuisen läsnä ollessa </w:t>
      </w:r>
      <w:r w:rsidR="00314369" w:rsidRPr="00D51F5F">
        <w:rPr>
          <w:rFonts w:eastAsia="Trebuchet MS" w:cs="Arial"/>
          <w:szCs w:val="24"/>
        </w:rPr>
        <w:t>sekä</w:t>
      </w:r>
      <w:r w:rsidR="008C7CB7" w:rsidRPr="00D51F5F">
        <w:rPr>
          <w:rFonts w:eastAsia="Trebuchet MS" w:cs="Arial"/>
          <w:szCs w:val="24"/>
        </w:rPr>
        <w:t xml:space="preserve"> tapauskohtaisen harkinnan perusteella.</w:t>
      </w:r>
    </w:p>
    <w:p w14:paraId="0C9B3574" w14:textId="77777777" w:rsidR="008C7CB7" w:rsidRPr="00D51F5F" w:rsidRDefault="008C7CB7" w:rsidP="00AF7209">
      <w:pPr>
        <w:numPr>
          <w:ilvl w:val="0"/>
          <w:numId w:val="10"/>
        </w:numPr>
        <w:spacing w:after="0"/>
        <w:rPr>
          <w:rFonts w:eastAsia="Trebuchet MS" w:cs="Arial"/>
          <w:szCs w:val="24"/>
        </w:rPr>
      </w:pPr>
      <w:r w:rsidRPr="00D51F5F">
        <w:rPr>
          <w:rFonts w:eastAsia="Trebuchet MS" w:cs="Arial"/>
          <w:szCs w:val="24"/>
        </w:rPr>
        <w:t>Käyttöön vaaditaan ennakkosuunnittelu, suojavarusteiden käyttö ja turvallisuusohjeiden läpikäynti. Lapsi ei saa käyttää ajoneuvoja ilman, että ohjaaja valvoo toimintaa paikan päällä.</w:t>
      </w:r>
    </w:p>
    <w:p w14:paraId="395E5558" w14:textId="7CA4A72F" w:rsidR="008C7CB7" w:rsidRPr="00D51F5F" w:rsidRDefault="008C7CB7" w:rsidP="00AF7209">
      <w:pPr>
        <w:numPr>
          <w:ilvl w:val="0"/>
          <w:numId w:val="10"/>
        </w:numPr>
        <w:spacing w:after="0"/>
        <w:rPr>
          <w:rFonts w:eastAsia="Trebuchet MS" w:cs="Arial"/>
          <w:szCs w:val="24"/>
        </w:rPr>
      </w:pPr>
      <w:r w:rsidRPr="00D51F5F">
        <w:rPr>
          <w:rFonts w:eastAsia="Trebuchet MS" w:cs="Arial"/>
          <w:szCs w:val="24"/>
        </w:rPr>
        <w:t xml:space="preserve">Lapsilta tarkistetaan ajotaito ja kypsyys ennen kuin heille annetaan mahdollisuus osallistua ajoihin. </w:t>
      </w:r>
      <w:r w:rsidR="001749E7" w:rsidRPr="00D51F5F">
        <w:rPr>
          <w:rFonts w:eastAsia="Trebuchet MS" w:cs="Arial"/>
          <w:szCs w:val="24"/>
        </w:rPr>
        <w:t xml:space="preserve">Ajoneuvoilla ajetaan ainoastaan Villatossun piha-alueella tai </w:t>
      </w:r>
      <w:r w:rsidR="00AA62BE" w:rsidRPr="00D51F5F">
        <w:rPr>
          <w:rFonts w:eastAsia="Trebuchet MS" w:cs="Arial"/>
          <w:szCs w:val="24"/>
        </w:rPr>
        <w:t>ajoon tarkoitetulla hiekkaradalla. Moottorikelkalla ajaminen tapahtuu Villatossun piha-alueella sekä läheisellä jalkapallokentällä lumitilanteen huomioiden.</w:t>
      </w:r>
    </w:p>
    <w:p w14:paraId="72FCDF44" w14:textId="77777777" w:rsidR="008C7CB7" w:rsidRPr="00D51F5F" w:rsidRDefault="008C7CB7" w:rsidP="00AF7209">
      <w:pPr>
        <w:numPr>
          <w:ilvl w:val="0"/>
          <w:numId w:val="10"/>
        </w:numPr>
        <w:spacing w:after="0"/>
        <w:rPr>
          <w:rFonts w:eastAsia="Trebuchet MS" w:cs="Arial"/>
          <w:szCs w:val="24"/>
        </w:rPr>
      </w:pPr>
      <w:r w:rsidRPr="00D51F5F">
        <w:rPr>
          <w:rFonts w:eastAsia="Trebuchet MS" w:cs="Arial"/>
          <w:szCs w:val="24"/>
        </w:rPr>
        <w:t>Ajoneuvoille tehdään säännölliset huollot ja kuntotarkastukset.</w:t>
      </w:r>
    </w:p>
    <w:p w14:paraId="3C2266C7" w14:textId="77777777" w:rsidR="009B603D" w:rsidRPr="00D51F5F" w:rsidRDefault="009B603D" w:rsidP="009B603D">
      <w:pPr>
        <w:spacing w:after="0"/>
        <w:ind w:left="720"/>
        <w:rPr>
          <w:rFonts w:eastAsia="Trebuchet MS" w:cs="Arial"/>
          <w:szCs w:val="24"/>
        </w:rPr>
      </w:pPr>
    </w:p>
    <w:p w14:paraId="6A0E2CC9" w14:textId="77777777" w:rsidR="008C7CB7" w:rsidRPr="00D51F5F" w:rsidRDefault="008C7CB7" w:rsidP="008C7CB7">
      <w:pPr>
        <w:spacing w:after="0"/>
        <w:rPr>
          <w:rFonts w:eastAsia="Trebuchet MS" w:cs="Arial"/>
          <w:b/>
          <w:bCs/>
          <w:szCs w:val="24"/>
        </w:rPr>
      </w:pPr>
      <w:r w:rsidRPr="00D51F5F">
        <w:rPr>
          <w:rFonts w:eastAsia="Trebuchet MS" w:cs="Arial"/>
          <w:b/>
          <w:bCs/>
          <w:szCs w:val="24"/>
        </w:rPr>
        <w:t>4. Karkaamisen ehkäisy ja hallinta</w:t>
      </w:r>
    </w:p>
    <w:p w14:paraId="3CD9093D" w14:textId="77777777" w:rsidR="008C7CB7" w:rsidRPr="00D51F5F" w:rsidRDefault="008C7CB7" w:rsidP="00AF7209">
      <w:pPr>
        <w:numPr>
          <w:ilvl w:val="0"/>
          <w:numId w:val="11"/>
        </w:numPr>
        <w:spacing w:after="0"/>
        <w:rPr>
          <w:rFonts w:eastAsia="Trebuchet MS" w:cs="Arial"/>
          <w:szCs w:val="24"/>
        </w:rPr>
      </w:pPr>
      <w:r w:rsidRPr="00D51F5F">
        <w:rPr>
          <w:rFonts w:eastAsia="Trebuchet MS" w:cs="Arial"/>
          <w:szCs w:val="24"/>
        </w:rPr>
        <w:t>Karkaamista pyritään ehkäisemään rakentamalla luottamuksellinen suhde lapseen ja suunnittelemalla päivätoiminnot yksilöllisesti motivoiviksi.</w:t>
      </w:r>
    </w:p>
    <w:p w14:paraId="6FE7BBDE" w14:textId="7E4B2B60" w:rsidR="008C7CB7" w:rsidRPr="00D51F5F" w:rsidRDefault="008C7CB7" w:rsidP="00AF7209">
      <w:pPr>
        <w:numPr>
          <w:ilvl w:val="0"/>
          <w:numId w:val="11"/>
        </w:numPr>
        <w:spacing w:after="0"/>
        <w:rPr>
          <w:rFonts w:eastAsia="Trebuchet MS" w:cs="Arial"/>
          <w:szCs w:val="24"/>
        </w:rPr>
      </w:pPr>
      <w:r w:rsidRPr="00D51F5F">
        <w:rPr>
          <w:rFonts w:eastAsia="Trebuchet MS" w:cs="Arial"/>
          <w:szCs w:val="24"/>
        </w:rPr>
        <w:t>Karkaamistilanteissa toimitaan ennalta määriteltyjen protokollien mukaisesti: kadonneen etsintä, hätäkeskusilmoitus, sosiaalityöntekijän ja huoltajien informointi.</w:t>
      </w:r>
      <w:r w:rsidR="00616947" w:rsidRPr="00D51F5F">
        <w:rPr>
          <w:rFonts w:eastAsia="Trebuchet MS" w:cs="Arial"/>
          <w:szCs w:val="24"/>
        </w:rPr>
        <w:t xml:space="preserve"> Tapahtuman jälkeen </w:t>
      </w:r>
      <w:r w:rsidR="00617385" w:rsidRPr="00D51F5F">
        <w:rPr>
          <w:rFonts w:eastAsia="Trebuchet MS" w:cs="Arial"/>
          <w:szCs w:val="24"/>
        </w:rPr>
        <w:t xml:space="preserve">käydään läpi </w:t>
      </w:r>
      <w:r w:rsidR="00644463" w:rsidRPr="00D51F5F">
        <w:rPr>
          <w:rFonts w:eastAsia="Trebuchet MS" w:cs="Arial"/>
          <w:szCs w:val="24"/>
        </w:rPr>
        <w:t xml:space="preserve">tilanteen </w:t>
      </w:r>
      <w:r w:rsidRPr="00D51F5F">
        <w:rPr>
          <w:rFonts w:eastAsia="Trebuchet MS" w:cs="Arial"/>
          <w:szCs w:val="24"/>
        </w:rPr>
        <w:t>jälkipurku, jossa selvitetään syyt, tunteet ja tarvittavat muutokset arkeen.</w:t>
      </w:r>
    </w:p>
    <w:p w14:paraId="281F1B20" w14:textId="0E201CAC" w:rsidR="008C7CB7" w:rsidRPr="00D51F5F" w:rsidRDefault="008C7CB7" w:rsidP="00AF7209">
      <w:pPr>
        <w:numPr>
          <w:ilvl w:val="0"/>
          <w:numId w:val="11"/>
        </w:numPr>
        <w:spacing w:after="0"/>
        <w:rPr>
          <w:rFonts w:eastAsia="Trebuchet MS" w:cs="Arial"/>
          <w:szCs w:val="24"/>
        </w:rPr>
      </w:pPr>
      <w:r w:rsidRPr="00D51F5F">
        <w:rPr>
          <w:rFonts w:eastAsia="Trebuchet MS" w:cs="Arial"/>
          <w:szCs w:val="24"/>
        </w:rPr>
        <w:t>Ympäristötekijöitä, kuten tien</w:t>
      </w:r>
      <w:r w:rsidR="00644463" w:rsidRPr="00D51F5F">
        <w:rPr>
          <w:rFonts w:eastAsia="Trebuchet MS" w:cs="Arial"/>
          <w:szCs w:val="24"/>
        </w:rPr>
        <w:t xml:space="preserve"> ja metsän</w:t>
      </w:r>
      <w:r w:rsidRPr="00D51F5F">
        <w:rPr>
          <w:rFonts w:eastAsia="Trebuchet MS" w:cs="Arial"/>
          <w:szCs w:val="24"/>
        </w:rPr>
        <w:t xml:space="preserve"> läheisyyttä, huomioidaan erityisesti uusien lasten saapuessa ja riskikäyttäytymistä arvioitaessa.</w:t>
      </w:r>
    </w:p>
    <w:p w14:paraId="2F82DB36" w14:textId="77777777" w:rsidR="00644463" w:rsidRPr="00D51F5F" w:rsidRDefault="00644463" w:rsidP="00644463">
      <w:pPr>
        <w:spacing w:after="0"/>
        <w:ind w:left="720"/>
        <w:rPr>
          <w:rFonts w:eastAsia="Trebuchet MS" w:cs="Arial"/>
          <w:szCs w:val="24"/>
        </w:rPr>
      </w:pPr>
    </w:p>
    <w:p w14:paraId="4C606E9F" w14:textId="77777777" w:rsidR="008C7CB7" w:rsidRPr="00D51F5F" w:rsidRDefault="008C7CB7" w:rsidP="008C7CB7">
      <w:pPr>
        <w:spacing w:after="0"/>
        <w:rPr>
          <w:rFonts w:eastAsia="Trebuchet MS" w:cs="Arial"/>
          <w:b/>
          <w:bCs/>
          <w:szCs w:val="24"/>
        </w:rPr>
      </w:pPr>
      <w:r w:rsidRPr="00D51F5F">
        <w:rPr>
          <w:rFonts w:eastAsia="Trebuchet MS" w:cs="Arial"/>
          <w:b/>
          <w:bCs/>
          <w:szCs w:val="24"/>
        </w:rPr>
        <w:t>5. Päivittäisen arjen turvallinen rakenne</w:t>
      </w:r>
    </w:p>
    <w:p w14:paraId="2A8094FE" w14:textId="5EDF7F00" w:rsidR="008C7CB7" w:rsidRPr="00D51F5F" w:rsidRDefault="008C7CB7" w:rsidP="00AF7209">
      <w:pPr>
        <w:numPr>
          <w:ilvl w:val="0"/>
          <w:numId w:val="12"/>
        </w:numPr>
        <w:spacing w:after="0"/>
        <w:rPr>
          <w:rFonts w:eastAsia="Trebuchet MS" w:cs="Arial"/>
          <w:szCs w:val="24"/>
        </w:rPr>
      </w:pPr>
      <w:r w:rsidRPr="00D51F5F">
        <w:rPr>
          <w:rFonts w:eastAsia="Trebuchet MS" w:cs="Arial"/>
          <w:szCs w:val="24"/>
        </w:rPr>
        <w:t xml:space="preserve">Lapsille tarjotaan selkeä päivärytmi, joka sisältää koulunkäyntiä, harrastuksia, lepoa ja yksilöllistä </w:t>
      </w:r>
      <w:r w:rsidR="0059437C" w:rsidRPr="00D51F5F">
        <w:rPr>
          <w:rFonts w:eastAsia="Trebuchet MS" w:cs="Arial"/>
          <w:szCs w:val="24"/>
        </w:rPr>
        <w:t xml:space="preserve">tekemistä ja </w:t>
      </w:r>
      <w:r w:rsidRPr="00D51F5F">
        <w:rPr>
          <w:rFonts w:eastAsia="Trebuchet MS" w:cs="Arial"/>
          <w:szCs w:val="24"/>
        </w:rPr>
        <w:t>aikaa ohjaajien kanssa.</w:t>
      </w:r>
    </w:p>
    <w:p w14:paraId="21E095D6" w14:textId="77777777" w:rsidR="008C7CB7" w:rsidRPr="00D51F5F" w:rsidRDefault="008C7CB7" w:rsidP="00AF7209">
      <w:pPr>
        <w:numPr>
          <w:ilvl w:val="0"/>
          <w:numId w:val="12"/>
        </w:numPr>
        <w:spacing w:after="0"/>
        <w:rPr>
          <w:rFonts w:eastAsia="Trebuchet MS" w:cs="Arial"/>
          <w:szCs w:val="24"/>
        </w:rPr>
      </w:pPr>
      <w:r w:rsidRPr="00D51F5F">
        <w:rPr>
          <w:rFonts w:eastAsia="Trebuchet MS" w:cs="Arial"/>
          <w:szCs w:val="24"/>
        </w:rPr>
        <w:t>Vaaratilanteita ehkäistään tarkalla struktuurilla, yhteisesti sovituilla säännöillä ja jatkuvalla aikuisen läsnäololla.</w:t>
      </w:r>
    </w:p>
    <w:p w14:paraId="3FE10A1C" w14:textId="1EDEF609" w:rsidR="008C7CB7" w:rsidRPr="00D51F5F" w:rsidRDefault="008C7CB7" w:rsidP="00AF7209">
      <w:pPr>
        <w:numPr>
          <w:ilvl w:val="0"/>
          <w:numId w:val="12"/>
        </w:numPr>
        <w:spacing w:after="0"/>
        <w:rPr>
          <w:rFonts w:eastAsia="Trebuchet MS" w:cs="Arial"/>
          <w:szCs w:val="24"/>
        </w:rPr>
      </w:pPr>
      <w:r w:rsidRPr="00D51F5F">
        <w:rPr>
          <w:rFonts w:eastAsia="Trebuchet MS" w:cs="Arial"/>
          <w:szCs w:val="24"/>
        </w:rPr>
        <w:lastRenderedPageBreak/>
        <w:t>Lääkkeiden jako, päihderiskien hallinta ja itsensä vahingoittamisen ehkäisy toteutetaan selkeiden toimintamallien mukaan.</w:t>
      </w:r>
      <w:r w:rsidR="00CF58D1" w:rsidRPr="00D51F5F">
        <w:rPr>
          <w:rFonts w:eastAsia="Trebuchet MS" w:cs="Arial"/>
          <w:szCs w:val="24"/>
        </w:rPr>
        <w:t xml:space="preserve"> </w:t>
      </w:r>
    </w:p>
    <w:p w14:paraId="374DA612" w14:textId="77777777" w:rsidR="008C7CB7" w:rsidRPr="00D51F5F" w:rsidRDefault="008C7CB7" w:rsidP="00AF7209">
      <w:pPr>
        <w:numPr>
          <w:ilvl w:val="0"/>
          <w:numId w:val="12"/>
        </w:numPr>
        <w:spacing w:after="0"/>
        <w:rPr>
          <w:rFonts w:eastAsia="Trebuchet MS" w:cs="Arial"/>
          <w:szCs w:val="24"/>
        </w:rPr>
      </w:pPr>
      <w:r w:rsidRPr="00D51F5F">
        <w:rPr>
          <w:rFonts w:eastAsia="Trebuchet MS" w:cs="Arial"/>
          <w:szCs w:val="24"/>
        </w:rPr>
        <w:t>Kaikki riskitilanteet kirjataan sähköisesti ja analysoidaan kuukausittain osana omavalvontaa.</w:t>
      </w:r>
    </w:p>
    <w:p w14:paraId="692042E4" w14:textId="77777777" w:rsidR="00CF58D1" w:rsidRPr="00D51F5F" w:rsidRDefault="00CF58D1" w:rsidP="00CF58D1">
      <w:pPr>
        <w:spacing w:after="0"/>
        <w:ind w:left="720"/>
        <w:rPr>
          <w:rFonts w:eastAsia="Trebuchet MS" w:cs="Arial"/>
          <w:szCs w:val="24"/>
        </w:rPr>
      </w:pPr>
    </w:p>
    <w:p w14:paraId="38E8C879" w14:textId="77777777" w:rsidR="008C7CB7" w:rsidRPr="00D51F5F" w:rsidRDefault="008C7CB7" w:rsidP="008C7CB7">
      <w:pPr>
        <w:spacing w:after="0"/>
        <w:rPr>
          <w:rFonts w:eastAsia="Trebuchet MS" w:cs="Arial"/>
          <w:b/>
          <w:bCs/>
          <w:szCs w:val="24"/>
        </w:rPr>
      </w:pPr>
      <w:r w:rsidRPr="00D51F5F">
        <w:rPr>
          <w:rFonts w:eastAsia="Trebuchet MS" w:cs="Arial"/>
          <w:b/>
          <w:bCs/>
          <w:szCs w:val="24"/>
        </w:rPr>
        <w:t>6. Lapsen osallisuus turvallisuudessa</w:t>
      </w:r>
    </w:p>
    <w:p w14:paraId="555F8BD1" w14:textId="3C0A4B06" w:rsidR="008C7CB7" w:rsidRPr="00D51F5F" w:rsidRDefault="008C7CB7" w:rsidP="00AF7209">
      <w:pPr>
        <w:numPr>
          <w:ilvl w:val="0"/>
          <w:numId w:val="13"/>
        </w:numPr>
        <w:spacing w:after="0"/>
        <w:rPr>
          <w:rFonts w:eastAsia="Trebuchet MS" w:cs="Arial"/>
          <w:szCs w:val="24"/>
        </w:rPr>
      </w:pPr>
      <w:r w:rsidRPr="00D51F5F">
        <w:rPr>
          <w:rFonts w:eastAsia="Trebuchet MS" w:cs="Arial"/>
          <w:szCs w:val="24"/>
        </w:rPr>
        <w:t xml:space="preserve">Lapsia kuullaan viikoittain </w:t>
      </w:r>
      <w:r w:rsidR="00CF58D1" w:rsidRPr="00D51F5F">
        <w:rPr>
          <w:rFonts w:eastAsia="Trebuchet MS" w:cs="Arial"/>
          <w:szCs w:val="24"/>
        </w:rPr>
        <w:t>lastenkokouksessa</w:t>
      </w:r>
      <w:r w:rsidRPr="00D51F5F">
        <w:rPr>
          <w:rFonts w:eastAsia="Trebuchet MS" w:cs="Arial"/>
          <w:szCs w:val="24"/>
        </w:rPr>
        <w:t xml:space="preserve"> ja kahdenkeskisissä </w:t>
      </w:r>
      <w:r w:rsidR="00CF58D1" w:rsidRPr="00D51F5F">
        <w:rPr>
          <w:rFonts w:eastAsia="Trebuchet MS" w:cs="Arial"/>
          <w:szCs w:val="24"/>
        </w:rPr>
        <w:t>hetkissä</w:t>
      </w:r>
      <w:r w:rsidRPr="00D51F5F">
        <w:rPr>
          <w:rFonts w:eastAsia="Trebuchet MS" w:cs="Arial"/>
          <w:szCs w:val="24"/>
        </w:rPr>
        <w:t>. He voivat tuoda esiin huoliaan arjen turvallisuudesta.</w:t>
      </w:r>
    </w:p>
    <w:p w14:paraId="4D83C42A" w14:textId="04878D7C" w:rsidR="008C7CB7" w:rsidRPr="00D51F5F" w:rsidRDefault="005162AE" w:rsidP="00AF7209">
      <w:pPr>
        <w:numPr>
          <w:ilvl w:val="0"/>
          <w:numId w:val="13"/>
        </w:numPr>
        <w:spacing w:after="0"/>
        <w:rPr>
          <w:rFonts w:eastAsia="Trebuchet MS" w:cs="Arial"/>
          <w:szCs w:val="24"/>
        </w:rPr>
      </w:pPr>
      <w:r w:rsidRPr="00D51F5F">
        <w:rPr>
          <w:rFonts w:eastAsia="Trebuchet MS" w:cs="Arial"/>
          <w:szCs w:val="24"/>
        </w:rPr>
        <w:t>Villatossussa lapsille</w:t>
      </w:r>
      <w:r w:rsidR="008C7CB7" w:rsidRPr="00D51F5F">
        <w:rPr>
          <w:rFonts w:eastAsia="Trebuchet MS" w:cs="Arial"/>
          <w:szCs w:val="24"/>
        </w:rPr>
        <w:t xml:space="preserve"> käyt</w:t>
      </w:r>
      <w:r w:rsidRPr="00D51F5F">
        <w:rPr>
          <w:rFonts w:eastAsia="Trebuchet MS" w:cs="Arial"/>
          <w:szCs w:val="24"/>
        </w:rPr>
        <w:t>össä</w:t>
      </w:r>
      <w:r w:rsidR="008C7CB7" w:rsidRPr="00D51F5F">
        <w:rPr>
          <w:rFonts w:eastAsia="Trebuchet MS" w:cs="Arial"/>
          <w:szCs w:val="24"/>
        </w:rPr>
        <w:t xml:space="preserve"> palautel</w:t>
      </w:r>
      <w:r w:rsidRPr="00D51F5F">
        <w:rPr>
          <w:rFonts w:eastAsia="Trebuchet MS" w:cs="Arial"/>
          <w:szCs w:val="24"/>
        </w:rPr>
        <w:t>aatikko, joka</w:t>
      </w:r>
      <w:r w:rsidR="008C7CB7" w:rsidRPr="00D51F5F">
        <w:rPr>
          <w:rFonts w:eastAsia="Trebuchet MS" w:cs="Arial"/>
          <w:szCs w:val="24"/>
        </w:rPr>
        <w:t xml:space="preserve"> mahdollistaa anonyymin palautteen antamisen.</w:t>
      </w:r>
    </w:p>
    <w:p w14:paraId="53096708" w14:textId="31B0599B" w:rsidR="008C7CB7" w:rsidRPr="00D51F5F" w:rsidRDefault="008C7CB7" w:rsidP="00AF7209">
      <w:pPr>
        <w:numPr>
          <w:ilvl w:val="0"/>
          <w:numId w:val="13"/>
        </w:numPr>
        <w:spacing w:after="0"/>
        <w:rPr>
          <w:rFonts w:eastAsia="Trebuchet MS" w:cs="Arial"/>
          <w:szCs w:val="24"/>
        </w:rPr>
      </w:pPr>
      <w:r w:rsidRPr="00D51F5F">
        <w:rPr>
          <w:rFonts w:eastAsia="Trebuchet MS" w:cs="Arial"/>
          <w:szCs w:val="24"/>
        </w:rPr>
        <w:t xml:space="preserve">Lapsille järjestetään turvallisuuskasvatusta, kuten </w:t>
      </w:r>
      <w:r w:rsidR="005162AE" w:rsidRPr="00D51F5F">
        <w:rPr>
          <w:rFonts w:eastAsia="Trebuchet MS" w:cs="Arial"/>
          <w:szCs w:val="24"/>
        </w:rPr>
        <w:t>mahdollisuus osallistua sammutusharjoitukseen</w:t>
      </w:r>
      <w:r w:rsidRPr="00D51F5F">
        <w:rPr>
          <w:rFonts w:eastAsia="Trebuchet MS" w:cs="Arial"/>
          <w:szCs w:val="24"/>
        </w:rPr>
        <w:t xml:space="preserve">, </w:t>
      </w:r>
      <w:r w:rsidR="00FC0D3B" w:rsidRPr="00D51F5F">
        <w:rPr>
          <w:rFonts w:eastAsia="Trebuchet MS" w:cs="Arial"/>
          <w:szCs w:val="24"/>
        </w:rPr>
        <w:t>poistumisharjoituksia sekä</w:t>
      </w:r>
      <w:r w:rsidRPr="00D51F5F">
        <w:rPr>
          <w:rFonts w:eastAsia="Trebuchet MS" w:cs="Arial"/>
          <w:szCs w:val="24"/>
        </w:rPr>
        <w:t xml:space="preserve"> tunnetaitotyöskentelyä.</w:t>
      </w:r>
    </w:p>
    <w:p w14:paraId="6F000C16" w14:textId="77777777" w:rsidR="00FC0D3B" w:rsidRPr="00D51F5F" w:rsidRDefault="00FC0D3B" w:rsidP="00FC0D3B">
      <w:pPr>
        <w:spacing w:after="0"/>
        <w:ind w:left="720"/>
        <w:rPr>
          <w:rFonts w:eastAsia="Trebuchet MS" w:cs="Arial"/>
          <w:szCs w:val="24"/>
        </w:rPr>
      </w:pPr>
    </w:p>
    <w:p w14:paraId="2AC28DB3" w14:textId="77777777" w:rsidR="008C7CB7" w:rsidRPr="00D51F5F" w:rsidRDefault="008C7CB7" w:rsidP="008C7CB7">
      <w:pPr>
        <w:spacing w:after="0"/>
        <w:rPr>
          <w:rFonts w:eastAsia="Trebuchet MS" w:cs="Arial"/>
          <w:b/>
          <w:bCs/>
          <w:szCs w:val="24"/>
        </w:rPr>
      </w:pPr>
      <w:r w:rsidRPr="00D51F5F">
        <w:rPr>
          <w:rFonts w:eastAsia="Trebuchet MS" w:cs="Arial"/>
          <w:b/>
          <w:bCs/>
          <w:szCs w:val="24"/>
        </w:rPr>
        <w:t>7. Yhteistyö ja omavalvonnan jatkuva toteutus</w:t>
      </w:r>
    </w:p>
    <w:p w14:paraId="04C2E62C" w14:textId="77777777" w:rsidR="008C7CB7" w:rsidRPr="00D51F5F" w:rsidRDefault="008C7CB7" w:rsidP="00AF7209">
      <w:pPr>
        <w:numPr>
          <w:ilvl w:val="0"/>
          <w:numId w:val="14"/>
        </w:numPr>
        <w:spacing w:after="0"/>
        <w:rPr>
          <w:rFonts w:eastAsia="Trebuchet MS" w:cs="Arial"/>
          <w:szCs w:val="24"/>
        </w:rPr>
      </w:pPr>
      <w:r w:rsidRPr="00D51F5F">
        <w:rPr>
          <w:rFonts w:eastAsia="Trebuchet MS" w:cs="Arial"/>
          <w:szCs w:val="24"/>
        </w:rPr>
        <w:t>Omavalvontasuunnitelma tarkistetaan vähintään vuosittain ja aina toiminnan muuttuessa (esim. uusien kulkuvälineiden käyttöönotto).</w:t>
      </w:r>
    </w:p>
    <w:p w14:paraId="4404C6CE" w14:textId="77777777" w:rsidR="008C7CB7" w:rsidRPr="00D51F5F" w:rsidRDefault="008C7CB7" w:rsidP="00AF7209">
      <w:pPr>
        <w:numPr>
          <w:ilvl w:val="0"/>
          <w:numId w:val="14"/>
        </w:numPr>
        <w:spacing w:after="0"/>
        <w:rPr>
          <w:rFonts w:eastAsia="Trebuchet MS" w:cs="Arial"/>
          <w:szCs w:val="24"/>
        </w:rPr>
      </w:pPr>
      <w:r w:rsidRPr="00D51F5F">
        <w:rPr>
          <w:rFonts w:eastAsia="Trebuchet MS" w:cs="Arial"/>
          <w:szCs w:val="24"/>
        </w:rPr>
        <w:t>Turvallisuutta seurataan mm. vaaratapahtumailmoitusten, henkilöstön turvallisuushavaintojen ja viranomaistarkastusten kautta.</w:t>
      </w:r>
    </w:p>
    <w:p w14:paraId="064B95BF" w14:textId="77777777" w:rsidR="008C7CB7" w:rsidRPr="00D51F5F" w:rsidRDefault="008C7CB7" w:rsidP="00AF7209">
      <w:pPr>
        <w:numPr>
          <w:ilvl w:val="0"/>
          <w:numId w:val="14"/>
        </w:numPr>
        <w:spacing w:after="0"/>
        <w:rPr>
          <w:rFonts w:eastAsia="Trebuchet MS" w:cs="Arial"/>
          <w:szCs w:val="24"/>
        </w:rPr>
      </w:pPr>
      <w:r w:rsidRPr="00D51F5F">
        <w:rPr>
          <w:rFonts w:eastAsia="Trebuchet MS" w:cs="Arial"/>
          <w:szCs w:val="24"/>
        </w:rPr>
        <w:t>Toimintaa kehitetään yhteistyössä lastensuojelun sosiaalityöntekijöiden, perheiden ja muiden sidosryhmien kanssa.</w:t>
      </w:r>
    </w:p>
    <w:p w14:paraId="689A158B" w14:textId="77777777" w:rsidR="004A1EC3" w:rsidRPr="00D51F5F" w:rsidRDefault="004A1EC3" w:rsidP="00FC0D3B">
      <w:pPr>
        <w:spacing w:after="0"/>
        <w:rPr>
          <w:rFonts w:eastAsia="Trebuchet MS" w:cs="Arial"/>
          <w:szCs w:val="24"/>
        </w:rPr>
      </w:pPr>
    </w:p>
    <w:p w14:paraId="6543F678" w14:textId="6FBFFA24" w:rsidR="005E755F" w:rsidRPr="00D51F5F" w:rsidRDefault="3AD57AF7" w:rsidP="00AF7209">
      <w:pPr>
        <w:pStyle w:val="Otsikko2"/>
        <w:numPr>
          <w:ilvl w:val="1"/>
          <w:numId w:val="6"/>
        </w:numPr>
        <w:rPr>
          <w:rFonts w:ascii="Arial" w:hAnsi="Arial" w:cs="Arial"/>
        </w:rPr>
      </w:pPr>
      <w:bookmarkStart w:id="6" w:name="_Toc205755110"/>
      <w:r w:rsidRPr="00D51F5F">
        <w:rPr>
          <w:rFonts w:ascii="Arial" w:hAnsi="Arial" w:cs="Arial"/>
        </w:rPr>
        <w:t>Vastuu palvelujen laadusta</w:t>
      </w:r>
      <w:bookmarkEnd w:id="6"/>
    </w:p>
    <w:p w14:paraId="7CC1F574" w14:textId="77777777" w:rsidR="009C0F39" w:rsidRPr="00D51F5F" w:rsidRDefault="009C0F39" w:rsidP="009C0F39">
      <w:pPr>
        <w:rPr>
          <w:rFonts w:cs="Arial"/>
        </w:rPr>
      </w:pPr>
    </w:p>
    <w:p w14:paraId="1326DE7E" w14:textId="77777777" w:rsidR="00263516" w:rsidRPr="00D51F5F" w:rsidRDefault="009C0F39" w:rsidP="005371E3">
      <w:pPr>
        <w:rPr>
          <w:rFonts w:cs="Arial"/>
        </w:rPr>
      </w:pPr>
      <w:r w:rsidRPr="00D51F5F">
        <w:rPr>
          <w:rFonts w:cs="Arial"/>
        </w:rPr>
        <w:t>Lastenkoti Villatossun palvelun laadusta vastaa Villatossun kasvatusjohtaja.</w:t>
      </w:r>
      <w:r w:rsidR="00071366" w:rsidRPr="00D51F5F">
        <w:rPr>
          <w:rFonts w:cs="Arial"/>
        </w:rPr>
        <w:t xml:space="preserve"> Villatossussa kasvatusjohtaja vastaa</w:t>
      </w:r>
      <w:r w:rsidR="004D601B" w:rsidRPr="00D51F5F">
        <w:rPr>
          <w:rFonts w:cs="Arial"/>
        </w:rPr>
        <w:t xml:space="preserve"> palveluiden laadusta seuraavien tehtävänkuvien mukaisesti;</w:t>
      </w:r>
      <w:r w:rsidR="005371E3" w:rsidRPr="00D51F5F">
        <w:rPr>
          <w:rFonts w:cs="Arial"/>
        </w:rPr>
        <w:t xml:space="preserve"> </w:t>
      </w:r>
    </w:p>
    <w:p w14:paraId="439B70F0" w14:textId="77777777" w:rsidR="00263516" w:rsidRPr="00D51F5F" w:rsidRDefault="00263516" w:rsidP="005371E3">
      <w:pPr>
        <w:rPr>
          <w:rFonts w:cs="Arial"/>
        </w:rPr>
      </w:pPr>
    </w:p>
    <w:p w14:paraId="0AFFD420" w14:textId="4BEB0B8C" w:rsidR="005371E3" w:rsidRPr="00D51F5F" w:rsidRDefault="005371E3" w:rsidP="005371E3">
      <w:pPr>
        <w:rPr>
          <w:rFonts w:cs="Arial"/>
          <w:u w:val="single"/>
        </w:rPr>
      </w:pPr>
      <w:r w:rsidRPr="00D51F5F">
        <w:rPr>
          <w:rFonts w:cs="Arial"/>
          <w:u w:val="single"/>
        </w:rPr>
        <w:t>Palvelutoiminnan johtaminen</w:t>
      </w:r>
    </w:p>
    <w:p w14:paraId="13798D25" w14:textId="44D563C8" w:rsidR="005371E3" w:rsidRPr="00D51F5F" w:rsidRDefault="00263516" w:rsidP="00AF7209">
      <w:pPr>
        <w:numPr>
          <w:ilvl w:val="0"/>
          <w:numId w:val="15"/>
        </w:numPr>
        <w:spacing w:line="240" w:lineRule="auto"/>
        <w:rPr>
          <w:rFonts w:cs="Arial"/>
        </w:rPr>
      </w:pPr>
      <w:r w:rsidRPr="00D51F5F">
        <w:rPr>
          <w:rFonts w:cs="Arial"/>
        </w:rPr>
        <w:t>Kasvatusjohtaja</w:t>
      </w:r>
      <w:r w:rsidR="005371E3" w:rsidRPr="00D51F5F">
        <w:rPr>
          <w:rFonts w:cs="Arial"/>
        </w:rPr>
        <w:t xml:space="preserve"> vastaa </w:t>
      </w:r>
      <w:r w:rsidRPr="00D51F5F">
        <w:rPr>
          <w:rFonts w:cs="Arial"/>
        </w:rPr>
        <w:t>lastenkodin</w:t>
      </w:r>
      <w:r w:rsidR="005371E3" w:rsidRPr="00D51F5F">
        <w:rPr>
          <w:rFonts w:cs="Arial"/>
        </w:rPr>
        <w:t xml:space="preserve"> kokonaisvaltaisesta toiminnallisesta ja laadullisesta johtamisesta.</w:t>
      </w:r>
    </w:p>
    <w:p w14:paraId="39287CCA" w14:textId="2FED7B2F" w:rsidR="005371E3" w:rsidRPr="00D51F5F" w:rsidRDefault="00263516" w:rsidP="00AF7209">
      <w:pPr>
        <w:numPr>
          <w:ilvl w:val="0"/>
          <w:numId w:val="15"/>
        </w:numPr>
        <w:spacing w:line="240" w:lineRule="auto"/>
        <w:rPr>
          <w:rFonts w:cs="Arial"/>
        </w:rPr>
      </w:pPr>
      <w:r w:rsidRPr="00D51F5F">
        <w:rPr>
          <w:rFonts w:cs="Arial"/>
        </w:rPr>
        <w:t>Kasvatusjohtaja</w:t>
      </w:r>
      <w:r w:rsidR="005371E3" w:rsidRPr="00D51F5F">
        <w:rPr>
          <w:rFonts w:cs="Arial"/>
        </w:rPr>
        <w:t xml:space="preserve"> huolehtii siitä, että </w:t>
      </w:r>
      <w:r w:rsidRPr="00D51F5F">
        <w:rPr>
          <w:rFonts w:cs="Arial"/>
        </w:rPr>
        <w:t>lastenkodin</w:t>
      </w:r>
      <w:r w:rsidR="005371E3" w:rsidRPr="00D51F5F">
        <w:rPr>
          <w:rFonts w:cs="Arial"/>
        </w:rPr>
        <w:t xml:space="preserve"> toiminta perustuu ajantasaiseen lainsäädäntöön, kuten lastensuojelulakiin, sosiaalihuoltolakiin ja valvontalakiin.</w:t>
      </w:r>
    </w:p>
    <w:p w14:paraId="61481BA3" w14:textId="472233D6" w:rsidR="005371E3" w:rsidRPr="00D51F5F" w:rsidRDefault="00263516" w:rsidP="00AF7209">
      <w:pPr>
        <w:numPr>
          <w:ilvl w:val="0"/>
          <w:numId w:val="15"/>
        </w:numPr>
        <w:spacing w:line="240" w:lineRule="auto"/>
        <w:rPr>
          <w:rFonts w:cs="Arial"/>
        </w:rPr>
      </w:pPr>
      <w:r w:rsidRPr="00D51F5F">
        <w:rPr>
          <w:rFonts w:cs="Arial"/>
        </w:rPr>
        <w:t>Kasvatusjohtaja</w:t>
      </w:r>
      <w:r w:rsidR="005371E3" w:rsidRPr="00D51F5F">
        <w:rPr>
          <w:rFonts w:cs="Arial"/>
        </w:rPr>
        <w:t xml:space="preserve"> osallistuu strategiseen suunnitteluun, resurssien hallintaan ja henkilöstön rekrytointiin ja kehittämiseen.</w:t>
      </w:r>
    </w:p>
    <w:p w14:paraId="26591648" w14:textId="676B48CA" w:rsidR="005371E3" w:rsidRPr="00D51F5F" w:rsidRDefault="00263516" w:rsidP="00AF7209">
      <w:pPr>
        <w:numPr>
          <w:ilvl w:val="0"/>
          <w:numId w:val="15"/>
        </w:numPr>
        <w:spacing w:line="240" w:lineRule="auto"/>
        <w:rPr>
          <w:rFonts w:cs="Arial"/>
        </w:rPr>
      </w:pPr>
      <w:r w:rsidRPr="00D51F5F">
        <w:rPr>
          <w:rFonts w:cs="Arial"/>
        </w:rPr>
        <w:t>Kasvatusjohtaja</w:t>
      </w:r>
      <w:r w:rsidR="005371E3" w:rsidRPr="00D51F5F">
        <w:rPr>
          <w:rFonts w:cs="Arial"/>
        </w:rPr>
        <w:t xml:space="preserve"> ohjaa </w:t>
      </w:r>
      <w:r w:rsidRPr="00D51F5F">
        <w:rPr>
          <w:rFonts w:cs="Arial"/>
        </w:rPr>
        <w:t>lastenkodin</w:t>
      </w:r>
      <w:r w:rsidR="005371E3" w:rsidRPr="00D51F5F">
        <w:rPr>
          <w:rFonts w:cs="Arial"/>
        </w:rPr>
        <w:t xml:space="preserve"> arjen toimintaa ja toimii päätöksentekijänä tilanteissa, jotka koskevat lapsen hoitoa, turvallisuutta tai rajoitustoimia.</w:t>
      </w:r>
    </w:p>
    <w:p w14:paraId="1C516D0C" w14:textId="77777777" w:rsidR="00263516" w:rsidRPr="00D51F5F" w:rsidRDefault="00263516" w:rsidP="00263516">
      <w:pPr>
        <w:spacing w:line="240" w:lineRule="auto"/>
        <w:ind w:left="720"/>
        <w:rPr>
          <w:rFonts w:cs="Arial"/>
        </w:rPr>
      </w:pPr>
    </w:p>
    <w:p w14:paraId="42B8885F" w14:textId="79A81063" w:rsidR="005371E3" w:rsidRPr="00D51F5F" w:rsidRDefault="005371E3" w:rsidP="005371E3">
      <w:pPr>
        <w:rPr>
          <w:rFonts w:cs="Arial"/>
          <w:u w:val="single"/>
        </w:rPr>
      </w:pPr>
      <w:r w:rsidRPr="00D51F5F">
        <w:rPr>
          <w:rFonts w:cs="Arial"/>
          <w:b/>
          <w:bCs/>
        </w:rPr>
        <w:t xml:space="preserve"> </w:t>
      </w:r>
      <w:r w:rsidRPr="00D51F5F">
        <w:rPr>
          <w:rFonts w:cs="Arial"/>
          <w:u w:val="single"/>
        </w:rPr>
        <w:t>Henkilöstön toiminnan valvonta ja ohjaus</w:t>
      </w:r>
    </w:p>
    <w:p w14:paraId="3C54718A" w14:textId="331B61E5" w:rsidR="005371E3" w:rsidRPr="00D51F5F" w:rsidRDefault="00B84F5C" w:rsidP="00AF7209">
      <w:pPr>
        <w:numPr>
          <w:ilvl w:val="0"/>
          <w:numId w:val="16"/>
        </w:numPr>
        <w:spacing w:line="240" w:lineRule="auto"/>
        <w:rPr>
          <w:rFonts w:cs="Arial"/>
        </w:rPr>
      </w:pPr>
      <w:r w:rsidRPr="00D51F5F">
        <w:rPr>
          <w:rFonts w:cs="Arial"/>
        </w:rPr>
        <w:t>Kasvatusjohtaja</w:t>
      </w:r>
      <w:r w:rsidR="005371E3" w:rsidRPr="00D51F5F">
        <w:rPr>
          <w:rFonts w:cs="Arial"/>
        </w:rPr>
        <w:t xml:space="preserve"> valvoo, että </w:t>
      </w:r>
      <w:r w:rsidRPr="00D51F5F">
        <w:rPr>
          <w:rFonts w:cs="Arial"/>
        </w:rPr>
        <w:t>lastenkodissa</w:t>
      </w:r>
      <w:r w:rsidR="005371E3" w:rsidRPr="00D51F5F">
        <w:rPr>
          <w:rFonts w:cs="Arial"/>
        </w:rPr>
        <w:t xml:space="preserve"> työskentelee pätevää henkilöstöä, jonka osaaminen vastaa työn vaatimuksia.</w:t>
      </w:r>
    </w:p>
    <w:p w14:paraId="0E948A7C" w14:textId="65AB7A68" w:rsidR="005371E3" w:rsidRPr="00D51F5F" w:rsidRDefault="00B84F5C" w:rsidP="00AF7209">
      <w:pPr>
        <w:numPr>
          <w:ilvl w:val="0"/>
          <w:numId w:val="16"/>
        </w:numPr>
        <w:spacing w:line="240" w:lineRule="auto"/>
        <w:rPr>
          <w:rFonts w:cs="Arial"/>
        </w:rPr>
      </w:pPr>
      <w:r w:rsidRPr="00D51F5F">
        <w:rPr>
          <w:rFonts w:cs="Arial"/>
        </w:rPr>
        <w:t>Kasvatusjohtaja</w:t>
      </w:r>
      <w:r w:rsidR="005371E3" w:rsidRPr="00D51F5F">
        <w:rPr>
          <w:rFonts w:cs="Arial"/>
        </w:rPr>
        <w:t xml:space="preserve"> vastaa henkilöstön perehdytyksestä, koulutuksesta ja osaamisen ylläpidosta, erityisesti turvallisuuden, lasten kohtaamisen ja rajoitustoimenpiteiden </w:t>
      </w:r>
      <w:r w:rsidR="005371E3" w:rsidRPr="00D51F5F">
        <w:rPr>
          <w:rFonts w:cs="Arial"/>
        </w:rPr>
        <w:lastRenderedPageBreak/>
        <w:t>osalta.</w:t>
      </w:r>
      <w:r w:rsidR="004A157E" w:rsidRPr="00D51F5F">
        <w:rPr>
          <w:rFonts w:cs="Arial"/>
        </w:rPr>
        <w:t xml:space="preserve"> </w:t>
      </w:r>
      <w:r w:rsidR="00F54AED" w:rsidRPr="00D51F5F">
        <w:rPr>
          <w:rFonts w:cs="Arial"/>
        </w:rPr>
        <w:t>Jokaisella työntekijällä on nimetty vastuualue, jonka perehdytyksestä he vastaavat uudelle työntekijälle.</w:t>
      </w:r>
    </w:p>
    <w:p w14:paraId="7391783B" w14:textId="67F0DDB1" w:rsidR="005371E3" w:rsidRPr="00D51F5F" w:rsidRDefault="00B84F5C" w:rsidP="00AF7209">
      <w:pPr>
        <w:numPr>
          <w:ilvl w:val="0"/>
          <w:numId w:val="16"/>
        </w:numPr>
        <w:spacing w:line="240" w:lineRule="auto"/>
        <w:rPr>
          <w:rFonts w:cs="Arial"/>
        </w:rPr>
      </w:pPr>
      <w:r w:rsidRPr="00D51F5F">
        <w:rPr>
          <w:rFonts w:cs="Arial"/>
        </w:rPr>
        <w:t>Kasvatusjohtaja</w:t>
      </w:r>
      <w:r w:rsidR="005371E3" w:rsidRPr="00D51F5F">
        <w:rPr>
          <w:rFonts w:cs="Arial"/>
        </w:rPr>
        <w:t xml:space="preserve"> seuraa työvuorosuunnittelua, työhyvinvointia ja henkilöstöresurssien riittävyyttä.</w:t>
      </w:r>
    </w:p>
    <w:p w14:paraId="32291DE9" w14:textId="77777777" w:rsidR="007E4890" w:rsidRPr="00D51F5F" w:rsidRDefault="007E4890" w:rsidP="007E4890">
      <w:pPr>
        <w:spacing w:line="240" w:lineRule="auto"/>
        <w:ind w:left="720"/>
        <w:rPr>
          <w:rFonts w:cs="Arial"/>
        </w:rPr>
      </w:pPr>
    </w:p>
    <w:p w14:paraId="2EBE70B0" w14:textId="7D88ED6F" w:rsidR="005371E3" w:rsidRPr="00D51F5F" w:rsidRDefault="005371E3" w:rsidP="00263516">
      <w:pPr>
        <w:spacing w:line="240" w:lineRule="auto"/>
        <w:rPr>
          <w:rFonts w:cs="Arial"/>
          <w:u w:val="single"/>
        </w:rPr>
      </w:pPr>
      <w:r w:rsidRPr="00D51F5F">
        <w:rPr>
          <w:rFonts w:cs="Arial"/>
          <w:u w:val="single"/>
        </w:rPr>
        <w:t xml:space="preserve"> Laadun ja asiakasturvallisuuden varmistaminen</w:t>
      </w:r>
    </w:p>
    <w:p w14:paraId="5AF5D026" w14:textId="53ABDF7C" w:rsidR="005371E3" w:rsidRPr="00D51F5F" w:rsidRDefault="007E4890" w:rsidP="00AF7209">
      <w:pPr>
        <w:numPr>
          <w:ilvl w:val="0"/>
          <w:numId w:val="17"/>
        </w:numPr>
        <w:spacing w:line="240" w:lineRule="auto"/>
        <w:rPr>
          <w:rFonts w:cs="Arial"/>
        </w:rPr>
      </w:pPr>
      <w:r w:rsidRPr="00D51F5F">
        <w:rPr>
          <w:rFonts w:cs="Arial"/>
        </w:rPr>
        <w:t>Kasvatusjohtaja</w:t>
      </w:r>
      <w:r w:rsidR="005371E3" w:rsidRPr="00D51F5F">
        <w:rPr>
          <w:rFonts w:cs="Arial"/>
        </w:rPr>
        <w:t xml:space="preserve"> johtaa </w:t>
      </w:r>
      <w:r w:rsidRPr="00D51F5F">
        <w:rPr>
          <w:rFonts w:cs="Arial"/>
        </w:rPr>
        <w:t>lastenkodin</w:t>
      </w:r>
      <w:r w:rsidR="005371E3" w:rsidRPr="00D51F5F">
        <w:rPr>
          <w:rFonts w:cs="Arial"/>
        </w:rPr>
        <w:t xml:space="preserve"> omavalvonnan toteuttamista: ylläpitää ja päivittää omavalvontasuunnitelmaa, käsittelee poikkeamaraportit</w:t>
      </w:r>
      <w:r w:rsidR="00FA164E" w:rsidRPr="00D51F5F">
        <w:rPr>
          <w:rFonts w:cs="Arial"/>
        </w:rPr>
        <w:t xml:space="preserve"> henkilöstöpalaverissa</w:t>
      </w:r>
      <w:r w:rsidR="005371E3" w:rsidRPr="00D51F5F">
        <w:rPr>
          <w:rFonts w:cs="Arial"/>
        </w:rPr>
        <w:t xml:space="preserve"> ja kehittää toimintoja </w:t>
      </w:r>
      <w:r w:rsidR="006F0508" w:rsidRPr="00D51F5F">
        <w:rPr>
          <w:rFonts w:cs="Arial"/>
        </w:rPr>
        <w:t xml:space="preserve">yhteistyössä johtoryhmän ja henkilöstön kanssa </w:t>
      </w:r>
      <w:r w:rsidR="005371E3" w:rsidRPr="00D51F5F">
        <w:rPr>
          <w:rFonts w:cs="Arial"/>
        </w:rPr>
        <w:t>niiden pohjalta.</w:t>
      </w:r>
    </w:p>
    <w:p w14:paraId="233F3532" w14:textId="0CC864BB" w:rsidR="005371E3" w:rsidRPr="00D51F5F" w:rsidRDefault="006F0508" w:rsidP="00AF7209">
      <w:pPr>
        <w:numPr>
          <w:ilvl w:val="0"/>
          <w:numId w:val="17"/>
        </w:numPr>
        <w:spacing w:line="240" w:lineRule="auto"/>
        <w:rPr>
          <w:rFonts w:cs="Arial"/>
        </w:rPr>
      </w:pPr>
      <w:r w:rsidRPr="00D51F5F">
        <w:rPr>
          <w:rFonts w:cs="Arial"/>
        </w:rPr>
        <w:t>Kasvatusjohtaja</w:t>
      </w:r>
      <w:r w:rsidR="005371E3" w:rsidRPr="00D51F5F">
        <w:rPr>
          <w:rFonts w:cs="Arial"/>
        </w:rPr>
        <w:t xml:space="preserve"> vastaa siitä, että yksikössä on käytössä systemaattinen vaaratilanteiden ja poikkeamien seuranta, dokumentointi ja käsittelyprosessi.</w:t>
      </w:r>
    </w:p>
    <w:p w14:paraId="4AE88E83" w14:textId="02BCE03F" w:rsidR="005371E3" w:rsidRPr="00D51F5F" w:rsidRDefault="006F0508" w:rsidP="00AF7209">
      <w:pPr>
        <w:numPr>
          <w:ilvl w:val="0"/>
          <w:numId w:val="17"/>
        </w:numPr>
        <w:spacing w:line="240" w:lineRule="auto"/>
        <w:rPr>
          <w:rFonts w:cs="Arial"/>
        </w:rPr>
      </w:pPr>
      <w:r w:rsidRPr="00D51F5F">
        <w:rPr>
          <w:rFonts w:cs="Arial"/>
        </w:rPr>
        <w:t>Kasvatusjohtaja</w:t>
      </w:r>
      <w:r w:rsidR="005371E3" w:rsidRPr="00D51F5F">
        <w:rPr>
          <w:rFonts w:cs="Arial"/>
        </w:rPr>
        <w:t xml:space="preserve"> seuraa asiakaspalaut</w:t>
      </w:r>
      <w:r w:rsidRPr="00D51F5F">
        <w:rPr>
          <w:rFonts w:cs="Arial"/>
        </w:rPr>
        <w:t>teita</w:t>
      </w:r>
      <w:r w:rsidR="005371E3" w:rsidRPr="00D51F5F">
        <w:rPr>
          <w:rFonts w:cs="Arial"/>
        </w:rPr>
        <w:t>, toteuttaa palautekyselyjä ja varmistaa, että lasten ja huoltajien näkemykset huomioidaan toiminnan kehittämisessä.</w:t>
      </w:r>
    </w:p>
    <w:p w14:paraId="757F9A8E" w14:textId="77777777" w:rsidR="006F0508" w:rsidRPr="00D51F5F" w:rsidRDefault="006F0508" w:rsidP="006F0508">
      <w:pPr>
        <w:spacing w:line="240" w:lineRule="auto"/>
        <w:ind w:left="720"/>
        <w:rPr>
          <w:rFonts w:cs="Arial"/>
        </w:rPr>
      </w:pPr>
    </w:p>
    <w:p w14:paraId="56B01F24" w14:textId="7112AE16" w:rsidR="005371E3" w:rsidRPr="00D51F5F" w:rsidRDefault="005371E3" w:rsidP="00263516">
      <w:pPr>
        <w:spacing w:line="240" w:lineRule="auto"/>
        <w:rPr>
          <w:rFonts w:cs="Arial"/>
          <w:u w:val="single"/>
        </w:rPr>
      </w:pPr>
      <w:r w:rsidRPr="00D51F5F">
        <w:rPr>
          <w:rFonts w:cs="Arial"/>
          <w:u w:val="single"/>
        </w:rPr>
        <w:t>Lapsen oikeuksien ja osallisuuden toteutuminen</w:t>
      </w:r>
    </w:p>
    <w:p w14:paraId="3DA782F7" w14:textId="0C1A0033" w:rsidR="005371E3" w:rsidRPr="00D51F5F" w:rsidRDefault="00025FDC" w:rsidP="00AF7209">
      <w:pPr>
        <w:numPr>
          <w:ilvl w:val="0"/>
          <w:numId w:val="18"/>
        </w:numPr>
        <w:spacing w:line="240" w:lineRule="auto"/>
        <w:rPr>
          <w:rFonts w:cs="Arial"/>
        </w:rPr>
      </w:pPr>
      <w:r w:rsidRPr="00D51F5F">
        <w:rPr>
          <w:rFonts w:cs="Arial"/>
        </w:rPr>
        <w:t>Kasvatusjohtaja</w:t>
      </w:r>
      <w:r w:rsidR="005371E3" w:rsidRPr="00D51F5F">
        <w:rPr>
          <w:rFonts w:cs="Arial"/>
        </w:rPr>
        <w:t xml:space="preserve"> huolehtii siitä, että lasten oikeudet toteutuvat </w:t>
      </w:r>
      <w:r w:rsidR="002159DC" w:rsidRPr="00D51F5F">
        <w:rPr>
          <w:rFonts w:cs="Arial"/>
        </w:rPr>
        <w:t>lastenkodissa</w:t>
      </w:r>
      <w:r w:rsidR="005371E3" w:rsidRPr="00D51F5F">
        <w:rPr>
          <w:rFonts w:cs="Arial"/>
        </w:rPr>
        <w:t xml:space="preserve"> käytännössä, kuten:</w:t>
      </w:r>
    </w:p>
    <w:p w14:paraId="5E58243B" w14:textId="77777777" w:rsidR="005371E3" w:rsidRPr="00D51F5F" w:rsidRDefault="005371E3" w:rsidP="00AF7209">
      <w:pPr>
        <w:numPr>
          <w:ilvl w:val="1"/>
          <w:numId w:val="18"/>
        </w:numPr>
        <w:spacing w:after="0" w:line="240" w:lineRule="auto"/>
        <w:rPr>
          <w:rFonts w:cs="Arial"/>
        </w:rPr>
      </w:pPr>
      <w:r w:rsidRPr="00D51F5F">
        <w:rPr>
          <w:rFonts w:cs="Arial"/>
        </w:rPr>
        <w:t>oikeus osallisuuteen ja kuulemiseen</w:t>
      </w:r>
    </w:p>
    <w:p w14:paraId="7672D7DA" w14:textId="77777777" w:rsidR="005371E3" w:rsidRPr="00D51F5F" w:rsidRDefault="005371E3" w:rsidP="00AF7209">
      <w:pPr>
        <w:numPr>
          <w:ilvl w:val="1"/>
          <w:numId w:val="18"/>
        </w:numPr>
        <w:spacing w:after="0" w:line="240" w:lineRule="auto"/>
        <w:rPr>
          <w:rFonts w:cs="Arial"/>
        </w:rPr>
      </w:pPr>
      <w:r w:rsidRPr="00D51F5F">
        <w:rPr>
          <w:rFonts w:cs="Arial"/>
        </w:rPr>
        <w:t>oikeus turvallisuuteen ja suojaan</w:t>
      </w:r>
    </w:p>
    <w:p w14:paraId="2ECFC008" w14:textId="77777777" w:rsidR="005371E3" w:rsidRPr="00D51F5F" w:rsidRDefault="005371E3" w:rsidP="00AF7209">
      <w:pPr>
        <w:numPr>
          <w:ilvl w:val="1"/>
          <w:numId w:val="18"/>
        </w:numPr>
        <w:spacing w:after="0" w:line="240" w:lineRule="auto"/>
        <w:rPr>
          <w:rFonts w:cs="Arial"/>
        </w:rPr>
      </w:pPr>
      <w:r w:rsidRPr="00D51F5F">
        <w:rPr>
          <w:rFonts w:cs="Arial"/>
        </w:rPr>
        <w:t>oikeus yhteydenpitoon huoltajiin ja läheisiin</w:t>
      </w:r>
    </w:p>
    <w:p w14:paraId="0922A1E9" w14:textId="77777777" w:rsidR="00025FDC" w:rsidRPr="00D51F5F" w:rsidRDefault="00025FDC" w:rsidP="00025FDC">
      <w:pPr>
        <w:spacing w:after="0" w:line="240" w:lineRule="auto"/>
        <w:ind w:left="1440"/>
        <w:rPr>
          <w:rFonts w:cs="Arial"/>
        </w:rPr>
      </w:pPr>
    </w:p>
    <w:p w14:paraId="7306B3DE" w14:textId="225D900C" w:rsidR="005371E3" w:rsidRPr="00D51F5F" w:rsidRDefault="00025FDC" w:rsidP="00AF7209">
      <w:pPr>
        <w:numPr>
          <w:ilvl w:val="0"/>
          <w:numId w:val="18"/>
        </w:numPr>
        <w:spacing w:line="240" w:lineRule="auto"/>
        <w:rPr>
          <w:rFonts w:cs="Arial"/>
        </w:rPr>
      </w:pPr>
      <w:r w:rsidRPr="00D51F5F">
        <w:rPr>
          <w:rFonts w:cs="Arial"/>
        </w:rPr>
        <w:t>Kasvatusjohtaja</w:t>
      </w:r>
      <w:r w:rsidR="005371E3" w:rsidRPr="00D51F5F">
        <w:rPr>
          <w:rFonts w:cs="Arial"/>
        </w:rPr>
        <w:t xml:space="preserve"> seuraa lapsikohtaisen työn toteutumista (esim. omaohjaajuus, suunnitelmat, rajoituspäätökset) ja käy läpi asiakaskohtaisia prosesseja säännöllisesti henkilöstön kanssa.</w:t>
      </w:r>
    </w:p>
    <w:p w14:paraId="0F4B9C3F" w14:textId="77777777" w:rsidR="002159DC" w:rsidRPr="00D51F5F" w:rsidRDefault="002159DC" w:rsidP="002159DC">
      <w:pPr>
        <w:spacing w:line="240" w:lineRule="auto"/>
        <w:ind w:left="720"/>
        <w:rPr>
          <w:rFonts w:cs="Arial"/>
        </w:rPr>
      </w:pPr>
    </w:p>
    <w:p w14:paraId="632F37FE" w14:textId="26357E63" w:rsidR="005371E3" w:rsidRPr="00D51F5F" w:rsidRDefault="005371E3" w:rsidP="00263516">
      <w:pPr>
        <w:spacing w:line="240" w:lineRule="auto"/>
        <w:rPr>
          <w:rFonts w:cs="Arial"/>
          <w:u w:val="single"/>
        </w:rPr>
      </w:pPr>
      <w:r w:rsidRPr="00D51F5F">
        <w:rPr>
          <w:rFonts w:cs="Arial"/>
          <w:u w:val="single"/>
        </w:rPr>
        <w:t>Viranomaisyhteistyö ja ilmoitusvelvollisuudet</w:t>
      </w:r>
    </w:p>
    <w:p w14:paraId="2583FE4A" w14:textId="701CC0A2" w:rsidR="005371E3" w:rsidRPr="00D51F5F" w:rsidRDefault="00261AFC" w:rsidP="00AF7209">
      <w:pPr>
        <w:numPr>
          <w:ilvl w:val="0"/>
          <w:numId w:val="19"/>
        </w:numPr>
        <w:spacing w:line="240" w:lineRule="auto"/>
        <w:rPr>
          <w:rFonts w:cs="Arial"/>
        </w:rPr>
      </w:pPr>
      <w:r w:rsidRPr="00D51F5F">
        <w:rPr>
          <w:rFonts w:cs="Arial"/>
        </w:rPr>
        <w:t>Kasvatusjohtaja</w:t>
      </w:r>
      <w:r w:rsidR="005371E3" w:rsidRPr="00D51F5F">
        <w:rPr>
          <w:rFonts w:cs="Arial"/>
        </w:rPr>
        <w:t xml:space="preserve"> toimii yhteyshenkilönä valvoville viranomaisille (esim. AVI, Valvira, sosiaalitoimi).</w:t>
      </w:r>
    </w:p>
    <w:p w14:paraId="53BF2FC1" w14:textId="19CEABC7" w:rsidR="005371E3" w:rsidRPr="00D51F5F" w:rsidRDefault="00261AFC" w:rsidP="00AF7209">
      <w:pPr>
        <w:numPr>
          <w:ilvl w:val="0"/>
          <w:numId w:val="19"/>
        </w:numPr>
        <w:spacing w:line="240" w:lineRule="auto"/>
        <w:rPr>
          <w:rFonts w:cs="Arial"/>
        </w:rPr>
      </w:pPr>
      <w:r w:rsidRPr="00D51F5F">
        <w:rPr>
          <w:rFonts w:cs="Arial"/>
        </w:rPr>
        <w:t>Kasvatusjohtaja</w:t>
      </w:r>
      <w:r w:rsidR="005371E3" w:rsidRPr="00D51F5F">
        <w:rPr>
          <w:rFonts w:cs="Arial"/>
        </w:rPr>
        <w:t xml:space="preserve"> vastaa ilmoitusvelvollisuuksista liittyen esimerkiksi:</w:t>
      </w:r>
    </w:p>
    <w:p w14:paraId="6897D4E7" w14:textId="77777777" w:rsidR="005371E3" w:rsidRPr="00D51F5F" w:rsidRDefault="005371E3" w:rsidP="00AF7209">
      <w:pPr>
        <w:numPr>
          <w:ilvl w:val="1"/>
          <w:numId w:val="19"/>
        </w:numPr>
        <w:spacing w:after="0" w:line="240" w:lineRule="auto"/>
        <w:rPr>
          <w:rFonts w:cs="Arial"/>
        </w:rPr>
      </w:pPr>
      <w:r w:rsidRPr="00D51F5F">
        <w:rPr>
          <w:rFonts w:cs="Arial"/>
        </w:rPr>
        <w:t>toimintayksikön muutoksiin (esim. henkilöstövaihdokset, tilamuutokset)</w:t>
      </w:r>
    </w:p>
    <w:p w14:paraId="23CFA14C" w14:textId="77777777" w:rsidR="005371E3" w:rsidRPr="00D51F5F" w:rsidRDefault="005371E3" w:rsidP="00AF7209">
      <w:pPr>
        <w:numPr>
          <w:ilvl w:val="1"/>
          <w:numId w:val="19"/>
        </w:numPr>
        <w:spacing w:after="0" w:line="240" w:lineRule="auto"/>
        <w:rPr>
          <w:rFonts w:cs="Arial"/>
        </w:rPr>
      </w:pPr>
      <w:r w:rsidRPr="00D51F5F">
        <w:rPr>
          <w:rFonts w:cs="Arial"/>
        </w:rPr>
        <w:t>vakaviin asiakasturvallisuusuhkiin tai poikkeamiin</w:t>
      </w:r>
    </w:p>
    <w:p w14:paraId="0034046B" w14:textId="77777777" w:rsidR="00261AFC" w:rsidRPr="00D51F5F" w:rsidRDefault="00261AFC" w:rsidP="00261AFC">
      <w:pPr>
        <w:spacing w:after="0" w:line="240" w:lineRule="auto"/>
        <w:ind w:left="1440"/>
        <w:rPr>
          <w:rFonts w:cs="Arial"/>
        </w:rPr>
      </w:pPr>
    </w:p>
    <w:p w14:paraId="6F6BB25B" w14:textId="7AD6C05E" w:rsidR="005371E3" w:rsidRDefault="00261AFC" w:rsidP="00AF7209">
      <w:pPr>
        <w:numPr>
          <w:ilvl w:val="0"/>
          <w:numId w:val="19"/>
        </w:numPr>
        <w:spacing w:line="240" w:lineRule="auto"/>
        <w:rPr>
          <w:rFonts w:cs="Arial"/>
        </w:rPr>
      </w:pPr>
      <w:r w:rsidRPr="00D51F5F">
        <w:rPr>
          <w:rFonts w:cs="Arial"/>
        </w:rPr>
        <w:t>Kasvatusjohtaja</w:t>
      </w:r>
      <w:r w:rsidR="005371E3" w:rsidRPr="00D51F5F">
        <w:rPr>
          <w:rFonts w:cs="Arial"/>
        </w:rPr>
        <w:t xml:space="preserve"> osallistuu viranomaistarkastuksiin ja huolehtii, että mahdolliset huomiot tai korjausvaatimukset pannaan täytäntöö</w:t>
      </w:r>
      <w:r w:rsidR="008B3973" w:rsidRPr="00D51F5F">
        <w:rPr>
          <w:rFonts w:cs="Arial"/>
        </w:rPr>
        <w:t>n.</w:t>
      </w:r>
    </w:p>
    <w:p w14:paraId="34256E4F" w14:textId="58034A7F" w:rsidR="009922B6" w:rsidRDefault="009922B6" w:rsidP="00AF7209">
      <w:pPr>
        <w:numPr>
          <w:ilvl w:val="0"/>
          <w:numId w:val="19"/>
        </w:numPr>
        <w:spacing w:line="240" w:lineRule="auto"/>
        <w:rPr>
          <w:rFonts w:cs="Arial"/>
        </w:rPr>
      </w:pPr>
      <w:r>
        <w:rPr>
          <w:rFonts w:cs="Arial"/>
        </w:rPr>
        <w:t xml:space="preserve">ilmoitusvelvollisuus käydään joka </w:t>
      </w:r>
      <w:r w:rsidR="00C52544">
        <w:rPr>
          <w:rFonts w:cs="Arial"/>
        </w:rPr>
        <w:t>tiimipalaverissa</w:t>
      </w:r>
      <w:r>
        <w:rPr>
          <w:rFonts w:cs="Arial"/>
        </w:rPr>
        <w:t xml:space="preserve"> läpi.</w:t>
      </w:r>
    </w:p>
    <w:p w14:paraId="0A8DBD73" w14:textId="77777777" w:rsidR="008B3973" w:rsidRPr="00D51F5F" w:rsidRDefault="008B3973" w:rsidP="008B3973">
      <w:pPr>
        <w:spacing w:line="240" w:lineRule="auto"/>
        <w:ind w:left="720"/>
        <w:rPr>
          <w:rFonts w:cs="Arial"/>
        </w:rPr>
      </w:pPr>
    </w:p>
    <w:p w14:paraId="11A62D6B" w14:textId="05B07E6D" w:rsidR="005371E3" w:rsidRPr="00D51F5F" w:rsidRDefault="005371E3" w:rsidP="00263516">
      <w:pPr>
        <w:spacing w:line="240" w:lineRule="auto"/>
        <w:rPr>
          <w:rFonts w:cs="Arial"/>
          <w:u w:val="single"/>
        </w:rPr>
      </w:pPr>
      <w:r w:rsidRPr="00D51F5F">
        <w:rPr>
          <w:rFonts w:cs="Arial"/>
          <w:u w:val="single"/>
        </w:rPr>
        <w:t>Dokumentointi ja läpinäkyvyys</w:t>
      </w:r>
    </w:p>
    <w:p w14:paraId="2F292C20" w14:textId="3EE45A50" w:rsidR="005371E3" w:rsidRPr="00D51F5F" w:rsidRDefault="008B3973" w:rsidP="00AF7209">
      <w:pPr>
        <w:numPr>
          <w:ilvl w:val="0"/>
          <w:numId w:val="20"/>
        </w:numPr>
        <w:spacing w:line="240" w:lineRule="auto"/>
        <w:rPr>
          <w:rFonts w:cs="Arial"/>
        </w:rPr>
      </w:pPr>
      <w:r w:rsidRPr="00D51F5F">
        <w:rPr>
          <w:rFonts w:cs="Arial"/>
        </w:rPr>
        <w:lastRenderedPageBreak/>
        <w:t>Kasvatusjohtaja</w:t>
      </w:r>
      <w:r w:rsidR="005371E3" w:rsidRPr="00D51F5F">
        <w:rPr>
          <w:rFonts w:cs="Arial"/>
        </w:rPr>
        <w:t xml:space="preserve"> valvoo, että </w:t>
      </w:r>
      <w:r w:rsidRPr="00D51F5F">
        <w:rPr>
          <w:rFonts w:cs="Arial"/>
        </w:rPr>
        <w:t>lastenkodin</w:t>
      </w:r>
      <w:r w:rsidR="005371E3" w:rsidRPr="00D51F5F">
        <w:rPr>
          <w:rFonts w:cs="Arial"/>
        </w:rPr>
        <w:t xml:space="preserve"> kaikki toiminta on dokumentoitu asianmukaisesti:</w:t>
      </w:r>
    </w:p>
    <w:p w14:paraId="598EA1B0" w14:textId="77777777" w:rsidR="005371E3" w:rsidRPr="00D51F5F" w:rsidRDefault="005371E3" w:rsidP="00AF7209">
      <w:pPr>
        <w:numPr>
          <w:ilvl w:val="1"/>
          <w:numId w:val="20"/>
        </w:numPr>
        <w:spacing w:after="0" w:line="240" w:lineRule="auto"/>
        <w:rPr>
          <w:rFonts w:cs="Arial"/>
        </w:rPr>
      </w:pPr>
      <w:r w:rsidRPr="00D51F5F">
        <w:rPr>
          <w:rFonts w:cs="Arial"/>
        </w:rPr>
        <w:t>hoito- ja kasvatussuunnitelmat</w:t>
      </w:r>
    </w:p>
    <w:p w14:paraId="4FDDC384" w14:textId="77777777" w:rsidR="005371E3" w:rsidRPr="00D51F5F" w:rsidRDefault="005371E3" w:rsidP="00AF7209">
      <w:pPr>
        <w:numPr>
          <w:ilvl w:val="1"/>
          <w:numId w:val="20"/>
        </w:numPr>
        <w:spacing w:after="0" w:line="240" w:lineRule="auto"/>
        <w:rPr>
          <w:rFonts w:cs="Arial"/>
        </w:rPr>
      </w:pPr>
      <w:r w:rsidRPr="00D51F5F">
        <w:rPr>
          <w:rFonts w:cs="Arial"/>
        </w:rPr>
        <w:t>rajoitustoimenpiteet ja päätökset</w:t>
      </w:r>
    </w:p>
    <w:p w14:paraId="09A26BFC" w14:textId="77777777" w:rsidR="005371E3" w:rsidRPr="00D51F5F" w:rsidRDefault="005371E3" w:rsidP="00AF7209">
      <w:pPr>
        <w:numPr>
          <w:ilvl w:val="1"/>
          <w:numId w:val="20"/>
        </w:numPr>
        <w:spacing w:after="0" w:line="240" w:lineRule="auto"/>
        <w:rPr>
          <w:rFonts w:cs="Arial"/>
        </w:rPr>
      </w:pPr>
      <w:r w:rsidRPr="00D51F5F">
        <w:rPr>
          <w:rFonts w:cs="Arial"/>
        </w:rPr>
        <w:t>asiakastiedot ja arkistointi</w:t>
      </w:r>
    </w:p>
    <w:p w14:paraId="0FF72C04" w14:textId="77777777" w:rsidR="00BC79B3" w:rsidRPr="00D51F5F" w:rsidRDefault="00BC79B3" w:rsidP="00BC79B3">
      <w:pPr>
        <w:spacing w:after="0" w:line="240" w:lineRule="auto"/>
        <w:ind w:left="1440"/>
        <w:rPr>
          <w:rFonts w:cs="Arial"/>
        </w:rPr>
      </w:pPr>
    </w:p>
    <w:p w14:paraId="37154B89" w14:textId="75CAC066" w:rsidR="005371E3" w:rsidRPr="00D51F5F" w:rsidRDefault="00BC79B3" w:rsidP="00AF7209">
      <w:pPr>
        <w:numPr>
          <w:ilvl w:val="0"/>
          <w:numId w:val="20"/>
        </w:numPr>
        <w:spacing w:line="240" w:lineRule="auto"/>
        <w:rPr>
          <w:rFonts w:cs="Arial"/>
        </w:rPr>
      </w:pPr>
      <w:r w:rsidRPr="00D51F5F">
        <w:rPr>
          <w:rFonts w:cs="Arial"/>
        </w:rPr>
        <w:t>Kasvatusjohtaja</w:t>
      </w:r>
      <w:r w:rsidR="005371E3" w:rsidRPr="00D51F5F">
        <w:rPr>
          <w:rFonts w:cs="Arial"/>
        </w:rPr>
        <w:t xml:space="preserve"> edistää </w:t>
      </w:r>
      <w:r w:rsidRPr="00D51F5F">
        <w:rPr>
          <w:rFonts w:cs="Arial"/>
        </w:rPr>
        <w:t xml:space="preserve">toiminnan </w:t>
      </w:r>
      <w:r w:rsidR="005371E3" w:rsidRPr="00D51F5F">
        <w:rPr>
          <w:rFonts w:cs="Arial"/>
        </w:rPr>
        <w:t>läpinäkyvyyttä ja varmistaa, että asiakkailla, läheisillä ja valvontaviranomaisilla on saatavilla tarpeelliset tiedot toiminnasta.</w:t>
      </w:r>
    </w:p>
    <w:p w14:paraId="34E50267" w14:textId="77777777" w:rsidR="005371E3" w:rsidRPr="00D51F5F" w:rsidRDefault="005371E3" w:rsidP="0011228E">
      <w:pPr>
        <w:rPr>
          <w:rFonts w:cs="Arial"/>
        </w:rPr>
      </w:pPr>
    </w:p>
    <w:p w14:paraId="2496756F" w14:textId="4923B2F8" w:rsidR="3AD57AF7" w:rsidRPr="00D51F5F" w:rsidRDefault="00BC79B3" w:rsidP="0011228E">
      <w:pPr>
        <w:rPr>
          <w:rFonts w:cs="Arial"/>
        </w:rPr>
      </w:pPr>
      <w:r w:rsidRPr="00D51F5F">
        <w:rPr>
          <w:rFonts w:cs="Arial"/>
        </w:rPr>
        <w:t>Villatossun p</w:t>
      </w:r>
      <w:r w:rsidR="008273A0" w:rsidRPr="00D51F5F">
        <w:rPr>
          <w:rFonts w:cs="Arial"/>
        </w:rPr>
        <w:t xml:space="preserve">alvelun laatua seurataan ja kehitetään Villatossun </w:t>
      </w:r>
      <w:r w:rsidR="5891AAA0" w:rsidRPr="00D51F5F">
        <w:rPr>
          <w:rFonts w:cs="Arial"/>
        </w:rPr>
        <w:t>johtoryhmä</w:t>
      </w:r>
      <w:r w:rsidR="008273A0" w:rsidRPr="00D51F5F">
        <w:rPr>
          <w:rFonts w:cs="Arial"/>
        </w:rPr>
        <w:t>ssä sekä säännöllisissä henkilöstöpalavereissa</w:t>
      </w:r>
      <w:r w:rsidR="000000CC" w:rsidRPr="00D51F5F">
        <w:rPr>
          <w:rFonts w:cs="Arial"/>
        </w:rPr>
        <w:t>. Villatossun johtoryhmään</w:t>
      </w:r>
      <w:r w:rsidR="5891AAA0" w:rsidRPr="00D51F5F">
        <w:rPr>
          <w:rFonts w:cs="Arial"/>
        </w:rPr>
        <w:t xml:space="preserve"> kuuluvat kasvatusjohtaja</w:t>
      </w:r>
      <w:r w:rsidR="00EC7829">
        <w:rPr>
          <w:rFonts w:cs="Arial"/>
        </w:rPr>
        <w:t xml:space="preserve"> Kati Linna</w:t>
      </w:r>
      <w:r w:rsidR="5891AAA0" w:rsidRPr="00D51F5F">
        <w:rPr>
          <w:rFonts w:cs="Arial"/>
        </w:rPr>
        <w:t xml:space="preserve"> sekä Villatossun yrittäjä</w:t>
      </w:r>
      <w:r w:rsidR="00EC7829">
        <w:rPr>
          <w:rFonts w:cs="Arial"/>
        </w:rPr>
        <w:t xml:space="preserve"> </w:t>
      </w:r>
      <w:r w:rsidR="5891AAA0" w:rsidRPr="00D51F5F">
        <w:rPr>
          <w:rFonts w:cs="Arial"/>
        </w:rPr>
        <w:t>Jani Linna. Villatossun johtoryhmä seuraa asiakaspalautteiden, vaaratapahtumien, muistutusten ja muiden virallisten selvityspyyntöjen pohjalta tehtävien kehitystoimenpiteiden tuloksia ja vaikuttavuutta. Johtoryhmä kokoontuu säännöllisesti ja kokoontumisista kootaan muistio ja suunnitelma tehtävistä ja tehdyistä toimenpiteistä, joka käsitellään yhdessä henkilöstön kanssa seuraavassa henkilöstöpalaverissa.</w:t>
      </w:r>
    </w:p>
    <w:p w14:paraId="158EC268" w14:textId="77777777" w:rsidR="00A4252D" w:rsidRPr="00D51F5F" w:rsidRDefault="00A4252D" w:rsidP="0011228E">
      <w:pPr>
        <w:rPr>
          <w:rFonts w:cs="Arial"/>
        </w:rPr>
      </w:pPr>
    </w:p>
    <w:p w14:paraId="6711E339" w14:textId="549325DC" w:rsidR="3AD57AF7" w:rsidRPr="00D51F5F" w:rsidRDefault="3AD57AF7" w:rsidP="00AF7209">
      <w:pPr>
        <w:pStyle w:val="Otsikko2"/>
        <w:numPr>
          <w:ilvl w:val="1"/>
          <w:numId w:val="6"/>
        </w:numPr>
        <w:rPr>
          <w:rFonts w:ascii="Arial" w:hAnsi="Arial" w:cs="Arial"/>
        </w:rPr>
      </w:pPr>
      <w:bookmarkStart w:id="7" w:name="_Toc205755111"/>
      <w:r w:rsidRPr="00D51F5F">
        <w:rPr>
          <w:rFonts w:ascii="Arial" w:hAnsi="Arial" w:cs="Arial"/>
        </w:rPr>
        <w:t>Asiakkaan asema ja oikeudet</w:t>
      </w:r>
      <w:bookmarkEnd w:id="7"/>
    </w:p>
    <w:p w14:paraId="747D33F1" w14:textId="77777777" w:rsidR="000350E5" w:rsidRPr="00D51F5F" w:rsidRDefault="000350E5" w:rsidP="000350E5">
      <w:pPr>
        <w:rPr>
          <w:rFonts w:cs="Arial"/>
        </w:rPr>
      </w:pPr>
    </w:p>
    <w:p w14:paraId="4AC6EADB" w14:textId="51CE4BC8" w:rsidR="000C4CEB" w:rsidRPr="00D51F5F" w:rsidRDefault="008C272F" w:rsidP="000C4CEB">
      <w:pPr>
        <w:rPr>
          <w:rFonts w:cs="Arial"/>
          <w:b/>
          <w:bCs/>
        </w:rPr>
      </w:pPr>
      <w:r w:rsidRPr="00D51F5F">
        <w:rPr>
          <w:rFonts w:cs="Arial"/>
          <w:b/>
          <w:bCs/>
        </w:rPr>
        <w:t>Asiakkaan pääsy palveluihin ja hoitoon</w:t>
      </w:r>
    </w:p>
    <w:p w14:paraId="694430E1" w14:textId="621D7E1C" w:rsidR="000C4CEB" w:rsidRPr="00D51F5F" w:rsidRDefault="000C4CEB" w:rsidP="000C4CEB">
      <w:pPr>
        <w:rPr>
          <w:rFonts w:cs="Arial"/>
          <w:szCs w:val="24"/>
        </w:rPr>
      </w:pPr>
      <w:r w:rsidRPr="00D51F5F">
        <w:rPr>
          <w:rFonts w:cs="Arial"/>
          <w:szCs w:val="24"/>
        </w:rPr>
        <w:t>Villatossun henkilökunta varmistaa</w:t>
      </w:r>
      <w:r w:rsidR="00A2678E" w:rsidRPr="00D51F5F">
        <w:rPr>
          <w:rFonts w:cs="Arial"/>
          <w:szCs w:val="24"/>
        </w:rPr>
        <w:t xml:space="preserve"> lapsen pääsyn tarvitsemiinsa palveluihin seuraavin keinoin</w:t>
      </w:r>
      <w:r w:rsidR="00EB56C9" w:rsidRPr="00D51F5F">
        <w:rPr>
          <w:rFonts w:cs="Arial"/>
          <w:szCs w:val="24"/>
        </w:rPr>
        <w:t>:</w:t>
      </w:r>
    </w:p>
    <w:p w14:paraId="56CD1C39" w14:textId="43260683" w:rsidR="00EB56C9" w:rsidRPr="00D51F5F" w:rsidRDefault="00EB56C9" w:rsidP="00AF7209">
      <w:pPr>
        <w:pStyle w:val="Luettelokappale"/>
        <w:numPr>
          <w:ilvl w:val="0"/>
          <w:numId w:val="21"/>
        </w:numPr>
        <w:spacing w:after="0" w:line="240" w:lineRule="auto"/>
        <w:rPr>
          <w:rStyle w:val="Voimakas"/>
          <w:rFonts w:cs="Arial"/>
          <w:b w:val="0"/>
          <w:bCs w:val="0"/>
          <w:szCs w:val="24"/>
        </w:rPr>
      </w:pPr>
      <w:r w:rsidRPr="00D51F5F">
        <w:rPr>
          <w:rStyle w:val="Voimakas"/>
          <w:rFonts w:cs="Arial"/>
          <w:b w:val="0"/>
          <w:bCs w:val="0"/>
          <w:szCs w:val="24"/>
        </w:rPr>
        <w:t>Tekemällä tiivistä yhteistyötä lapsen vastuusosiaalityöntekijän kanssa</w:t>
      </w:r>
    </w:p>
    <w:p w14:paraId="21BD792D" w14:textId="77777777" w:rsidR="00A4252D" w:rsidRPr="00D51F5F" w:rsidRDefault="00A4252D" w:rsidP="008769CB">
      <w:pPr>
        <w:pStyle w:val="Luettelokappale"/>
        <w:spacing w:after="0" w:line="240" w:lineRule="auto"/>
        <w:rPr>
          <w:rStyle w:val="Voimakas"/>
          <w:rFonts w:cs="Arial"/>
          <w:b w:val="0"/>
          <w:bCs w:val="0"/>
          <w:szCs w:val="24"/>
        </w:rPr>
      </w:pPr>
    </w:p>
    <w:p w14:paraId="7EE152DE" w14:textId="2CC0B7ED" w:rsidR="00A4252D" w:rsidRPr="00D51F5F" w:rsidRDefault="008B6DF1" w:rsidP="00AF7209">
      <w:pPr>
        <w:pStyle w:val="Luettelokappale"/>
        <w:numPr>
          <w:ilvl w:val="0"/>
          <w:numId w:val="21"/>
        </w:numPr>
        <w:spacing w:after="0" w:line="240" w:lineRule="auto"/>
        <w:rPr>
          <w:rFonts w:cs="Arial"/>
        </w:rPr>
      </w:pPr>
      <w:r w:rsidRPr="00D51F5F">
        <w:rPr>
          <w:rFonts w:cs="Arial"/>
        </w:rPr>
        <w:t xml:space="preserve">Tekemällä moniammatillista yhteistyötä </w:t>
      </w:r>
      <w:r w:rsidR="00967AB7" w:rsidRPr="00D51F5F">
        <w:rPr>
          <w:rFonts w:cs="Arial"/>
        </w:rPr>
        <w:t>muiden lapsen rinnalla toimivien toimijoiden kanssa, kuten terveydenhuolto</w:t>
      </w:r>
      <w:r w:rsidR="00CE7304" w:rsidRPr="00D51F5F">
        <w:rPr>
          <w:rFonts w:cs="Arial"/>
        </w:rPr>
        <w:t>, koulut/erityisopetus ja mielenterveyspalvelut</w:t>
      </w:r>
      <w:r w:rsidR="006A4B1A" w:rsidRPr="00D51F5F">
        <w:rPr>
          <w:rFonts w:cs="Arial"/>
        </w:rPr>
        <w:t xml:space="preserve"> sekä tukemalla lapsen pääsyä</w:t>
      </w:r>
      <w:r w:rsidR="00A758F1" w:rsidRPr="00D51F5F">
        <w:rPr>
          <w:rFonts w:cs="Arial"/>
        </w:rPr>
        <w:t xml:space="preserve"> ja osallistumista</w:t>
      </w:r>
      <w:r w:rsidR="006A4B1A" w:rsidRPr="00D51F5F">
        <w:rPr>
          <w:rFonts w:cs="Arial"/>
        </w:rPr>
        <w:t xml:space="preserve"> </w:t>
      </w:r>
      <w:r w:rsidR="00A758F1" w:rsidRPr="00D51F5F">
        <w:rPr>
          <w:rFonts w:cs="Arial"/>
        </w:rPr>
        <w:t>tarvittaviin ja tarjottuihin palveluihin.</w:t>
      </w:r>
    </w:p>
    <w:p w14:paraId="1888F413" w14:textId="77777777" w:rsidR="00331115" w:rsidRPr="00D51F5F" w:rsidRDefault="00331115" w:rsidP="008769CB">
      <w:pPr>
        <w:pStyle w:val="Luettelokappale"/>
        <w:spacing w:after="0" w:line="240" w:lineRule="auto"/>
        <w:rPr>
          <w:rFonts w:cs="Arial"/>
        </w:rPr>
      </w:pPr>
    </w:p>
    <w:p w14:paraId="628BA08F" w14:textId="7096E281" w:rsidR="00CE7304" w:rsidRPr="00D51F5F" w:rsidRDefault="00CE7304" w:rsidP="00AF7209">
      <w:pPr>
        <w:pStyle w:val="Luettelokappale"/>
        <w:numPr>
          <w:ilvl w:val="0"/>
          <w:numId w:val="21"/>
        </w:numPr>
        <w:spacing w:after="0" w:line="240" w:lineRule="auto"/>
        <w:rPr>
          <w:rFonts w:cs="Arial"/>
        </w:rPr>
      </w:pPr>
      <w:r w:rsidRPr="00D51F5F">
        <w:rPr>
          <w:rFonts w:cs="Arial"/>
        </w:rPr>
        <w:t>Villatossu huolehtii henkilökunnan tarvittavasta lisäosaamisesta</w:t>
      </w:r>
      <w:r w:rsidR="006C4C73" w:rsidRPr="00D51F5F">
        <w:rPr>
          <w:rFonts w:cs="Arial"/>
        </w:rPr>
        <w:t xml:space="preserve"> ja nimeää lapselle omaohjaajaatyöparin, joiden tehtävänä</w:t>
      </w:r>
      <w:r w:rsidR="0053679C" w:rsidRPr="00D51F5F">
        <w:rPr>
          <w:rFonts w:cs="Arial"/>
        </w:rPr>
        <w:t xml:space="preserve"> on seurata</w:t>
      </w:r>
      <w:r w:rsidR="000635AD" w:rsidRPr="00D51F5F">
        <w:rPr>
          <w:rFonts w:cs="Arial"/>
        </w:rPr>
        <w:t xml:space="preserve"> ja do</w:t>
      </w:r>
      <w:r w:rsidR="00A4252D" w:rsidRPr="00D51F5F">
        <w:rPr>
          <w:rFonts w:cs="Arial"/>
        </w:rPr>
        <w:t>k</w:t>
      </w:r>
      <w:r w:rsidR="000635AD" w:rsidRPr="00D51F5F">
        <w:rPr>
          <w:rFonts w:cs="Arial"/>
        </w:rPr>
        <w:t>umentoida</w:t>
      </w:r>
      <w:r w:rsidR="0053679C" w:rsidRPr="00D51F5F">
        <w:rPr>
          <w:rFonts w:cs="Arial"/>
        </w:rPr>
        <w:t xml:space="preserve"> lapsen tilannetta</w:t>
      </w:r>
      <w:r w:rsidR="000635AD" w:rsidRPr="00D51F5F">
        <w:rPr>
          <w:rFonts w:cs="Arial"/>
        </w:rPr>
        <w:t xml:space="preserve">, tarpeita ja </w:t>
      </w:r>
      <w:r w:rsidR="00411C9E" w:rsidRPr="00D51F5F">
        <w:rPr>
          <w:rFonts w:cs="Arial"/>
        </w:rPr>
        <w:t>saamia palveluita</w:t>
      </w:r>
      <w:r w:rsidR="0053679C" w:rsidRPr="00D51F5F">
        <w:rPr>
          <w:rFonts w:cs="Arial"/>
        </w:rPr>
        <w:t xml:space="preserve"> ja toimia yhteyshenkilönä tarvittavien palvelujen jär</w:t>
      </w:r>
      <w:r w:rsidR="006A4B1A" w:rsidRPr="00D51F5F">
        <w:rPr>
          <w:rFonts w:cs="Arial"/>
        </w:rPr>
        <w:t>jestäjänä.</w:t>
      </w:r>
    </w:p>
    <w:p w14:paraId="29D226F7" w14:textId="77777777" w:rsidR="00A4252D" w:rsidRPr="00D51F5F" w:rsidRDefault="00A4252D" w:rsidP="008769CB">
      <w:pPr>
        <w:pStyle w:val="Luettelokappale"/>
        <w:spacing w:after="0" w:line="240" w:lineRule="auto"/>
        <w:rPr>
          <w:rFonts w:cs="Arial"/>
        </w:rPr>
      </w:pPr>
    </w:p>
    <w:p w14:paraId="17D45CFD" w14:textId="1242AC46" w:rsidR="003A33B5" w:rsidRPr="00D51F5F" w:rsidRDefault="00D05C53" w:rsidP="00AF7209">
      <w:pPr>
        <w:pStyle w:val="Luettelokappale"/>
        <w:numPr>
          <w:ilvl w:val="0"/>
          <w:numId w:val="21"/>
        </w:numPr>
        <w:spacing w:after="0" w:line="240" w:lineRule="auto"/>
        <w:rPr>
          <w:rFonts w:cs="Arial"/>
        </w:rPr>
      </w:pPr>
      <w:r w:rsidRPr="00D51F5F">
        <w:rPr>
          <w:rFonts w:cs="Arial"/>
        </w:rPr>
        <w:t xml:space="preserve">Vaikuttaa ja huolehtii lapsen edunvalvonnasta tarvittavien palveluiden toteutumiseksi ja </w:t>
      </w:r>
      <w:r w:rsidR="00603BBD" w:rsidRPr="00D51F5F">
        <w:rPr>
          <w:rFonts w:cs="Arial"/>
        </w:rPr>
        <w:t xml:space="preserve">huolehtii tarvittaessa velvollisuudestaan tehdä hallinnollinen </w:t>
      </w:r>
      <w:r w:rsidR="000635AD" w:rsidRPr="00D51F5F">
        <w:rPr>
          <w:rFonts w:cs="Arial"/>
        </w:rPr>
        <w:t>kantelu tai ilmoitus toteutumattomasta palvelusta.</w:t>
      </w:r>
    </w:p>
    <w:p w14:paraId="0E8D6415" w14:textId="77777777" w:rsidR="008C272F" w:rsidRPr="00D51F5F" w:rsidRDefault="008C272F" w:rsidP="008769CB">
      <w:pPr>
        <w:rPr>
          <w:rFonts w:cs="Arial"/>
        </w:rPr>
      </w:pPr>
    </w:p>
    <w:p w14:paraId="706579B4" w14:textId="66F2C997" w:rsidR="00284587" w:rsidRPr="00D51F5F" w:rsidRDefault="00D41808" w:rsidP="00284587">
      <w:pPr>
        <w:rPr>
          <w:rFonts w:cs="Arial"/>
          <w:b/>
          <w:bCs/>
        </w:rPr>
      </w:pPr>
      <w:r w:rsidRPr="00D51F5F">
        <w:rPr>
          <w:rFonts w:cs="Arial"/>
          <w:b/>
          <w:bCs/>
        </w:rPr>
        <w:t>Asiakkaan tiedonsaantioikeus</w:t>
      </w:r>
      <w:r w:rsidR="00C35D04" w:rsidRPr="00D51F5F">
        <w:rPr>
          <w:rFonts w:cs="Arial"/>
          <w:b/>
          <w:bCs/>
        </w:rPr>
        <w:t xml:space="preserve"> ja osallisuus</w:t>
      </w:r>
    </w:p>
    <w:p w14:paraId="4ACEA06A" w14:textId="77777777" w:rsidR="00C35D04" w:rsidRPr="00D51F5F" w:rsidRDefault="00C35D04" w:rsidP="00284587">
      <w:pPr>
        <w:rPr>
          <w:rFonts w:cs="Arial"/>
        </w:rPr>
      </w:pPr>
    </w:p>
    <w:p w14:paraId="1766187A" w14:textId="25A02D1B" w:rsidR="007E7B20" w:rsidRPr="00D51F5F" w:rsidRDefault="00C35D04" w:rsidP="00C35D04">
      <w:pPr>
        <w:spacing w:after="0"/>
        <w:rPr>
          <w:rFonts w:eastAsia="Trebuchet MS" w:cs="Arial"/>
        </w:rPr>
      </w:pPr>
      <w:r w:rsidRPr="00D51F5F">
        <w:rPr>
          <w:rFonts w:eastAsia="Trebuchet MS" w:cs="Arial"/>
        </w:rPr>
        <w:t xml:space="preserve">Lastenkoti Villatossussa kaikki osallistuvat päätöksentekoon silloin kun se on mahdollista. Lapset </w:t>
      </w:r>
      <w:proofErr w:type="spellStart"/>
      <w:r w:rsidRPr="00D51F5F">
        <w:rPr>
          <w:rFonts w:eastAsia="Trebuchet MS" w:cs="Arial"/>
        </w:rPr>
        <w:t>osallistetaan</w:t>
      </w:r>
      <w:proofErr w:type="spellEnd"/>
      <w:r w:rsidRPr="00D51F5F">
        <w:rPr>
          <w:rFonts w:eastAsia="Trebuchet MS" w:cs="Arial"/>
        </w:rPr>
        <w:t xml:space="preserve"> ikä- ja kehitystason huomioiden oman elämän suunnitteluun, lastenkodin arjen ja toiminnan suunnitteluun sekä päivittäisten asiakasasiatietokirjausten </w:t>
      </w:r>
      <w:r w:rsidRPr="00D51F5F">
        <w:rPr>
          <w:rFonts w:eastAsia="Trebuchet MS" w:cs="Arial"/>
        </w:rPr>
        <w:lastRenderedPageBreak/>
        <w:t xml:space="preserve">tekemiseen. </w:t>
      </w:r>
      <w:r w:rsidR="00FA6CD6" w:rsidRPr="00D51F5F">
        <w:rPr>
          <w:rFonts w:eastAsia="Trebuchet MS" w:cs="Arial"/>
        </w:rPr>
        <w:t xml:space="preserve">Lapset osallistuvat omiin asiakassuunnitelmaneuvotteluihinsa. </w:t>
      </w:r>
      <w:r w:rsidRPr="00D51F5F">
        <w:rPr>
          <w:rFonts w:eastAsia="Trebuchet MS" w:cs="Arial"/>
        </w:rPr>
        <w:t>Lasten kasvatuksessa huomioidaan, että kaikilla, joilla on oikeuksia, on myös velvollisuuksia ja tehdyistä päätöksistä kannetaan myös vastuuta. Toimintamallin tavoitteena on, että lapsi oppii harjoittelemaan päätöksentekoa turvallisesti ja siihen saa aikuisilta</w:t>
      </w:r>
      <w:r w:rsidR="00A205EF" w:rsidRPr="00D51F5F">
        <w:rPr>
          <w:rFonts w:eastAsia="Trebuchet MS" w:cs="Arial"/>
        </w:rPr>
        <w:t xml:space="preserve"> </w:t>
      </w:r>
      <w:r w:rsidRPr="00D51F5F">
        <w:rPr>
          <w:rFonts w:eastAsia="Trebuchet MS" w:cs="Arial"/>
        </w:rPr>
        <w:t xml:space="preserve">tukea. </w:t>
      </w:r>
    </w:p>
    <w:p w14:paraId="0F945753" w14:textId="77777777" w:rsidR="004F3D3E" w:rsidRPr="00D51F5F" w:rsidRDefault="004F3D3E" w:rsidP="00C35D04">
      <w:pPr>
        <w:spacing w:after="0"/>
        <w:rPr>
          <w:rFonts w:eastAsia="Trebuchet MS" w:cs="Arial"/>
        </w:rPr>
      </w:pPr>
    </w:p>
    <w:p w14:paraId="25AF8068" w14:textId="2B2A448B" w:rsidR="00C35D04" w:rsidRPr="00D51F5F" w:rsidRDefault="00C35D04" w:rsidP="00C35D04">
      <w:pPr>
        <w:spacing w:after="0"/>
        <w:rPr>
          <w:rFonts w:eastAsia="Trebuchet MS" w:cs="Arial"/>
        </w:rPr>
      </w:pPr>
      <w:r w:rsidRPr="00D51F5F">
        <w:rPr>
          <w:rFonts w:eastAsia="Trebuchet MS" w:cs="Arial"/>
        </w:rPr>
        <w:t xml:space="preserve">Lapsen ja hänen läheisten kulttuurisia taustoja ja uskonnollisia vakaumuksia kunnioitetaan. Asiakkaalle mahdollistetaan käyminen vakaumuksensa mukaisissa tilaisuuksissa käyminen ja edustamansa uskonnon harjoittaminen. Lapsen ruokavalio huomioidaan yksilöllisesti ja hänellä on oikeus valita itselleen mieluisa harrastus. Lapsen ystävyyssuhteita tuetaan ja ystävät saavat käydä sovitusti vierailemassa yksikössä. Lapsella on oma puhelin käytössään, ellei sitä ole erikseen lastensuojelulain mukaisin rajoittamistoimenpitein rajoitettu. Omaohjaajat käyvät lapsen kanssa läpi tulevien neuvottelujen sisällöt etukäteen, jotta omaohjaaja voi tarvittaessa neuvottelussa edustaa lasta, jos tämä kokee haastavaksi kertoa näkemyksiään monen aikuisen läsnä ollessa. </w:t>
      </w:r>
    </w:p>
    <w:p w14:paraId="388EE841" w14:textId="77777777" w:rsidR="007E7B20" w:rsidRPr="00D51F5F" w:rsidRDefault="007E7B20" w:rsidP="00C35D04">
      <w:pPr>
        <w:spacing w:after="0"/>
        <w:rPr>
          <w:rFonts w:eastAsia="Trebuchet MS" w:cs="Arial"/>
        </w:rPr>
      </w:pPr>
    </w:p>
    <w:p w14:paraId="58DDD791" w14:textId="42C5C7CD" w:rsidR="00C35D04" w:rsidRPr="00D51F5F" w:rsidRDefault="00C35D04" w:rsidP="00C35D04">
      <w:pPr>
        <w:spacing w:after="0"/>
        <w:rPr>
          <w:rFonts w:eastAsia="Trebuchet MS" w:cs="Arial"/>
        </w:rPr>
      </w:pPr>
      <w:r w:rsidRPr="00D51F5F">
        <w:rPr>
          <w:rFonts w:eastAsia="Trebuchet MS" w:cs="Arial"/>
        </w:rPr>
        <w:t>Mikäli itsemääräämisoikeutta tai osallistumista joudutaan rajaamaan tai niihin muuten puuttumaan, kirjataan tehdyt rajaukset lapsen asiakastietoihin ja niistä tehdään tarvittavat päätökset. Puuttumiseen tulee myös aina olla selkeä lastensuojelulakiin pohjautuva peruste, ellei muita lievempiä keinoja ole sillä hetkellä käytettävissä. Asiakkaalle, hänen huoltajalleen ja sosiaalityöntekijälle annetaan aina viipymättä tieto päätösten tai rajoitusten sisällöstä, niiden perusteista ja käytettävissä olevista oikeussuojakeinoista ymmärrettävässä muodossa ja lapsen ikä- ja kehitystaso huomioiden. Yksiköstä kannustetaan ja tuetaan lasta pitämään yhteyttä hänen asioistaan vastaavaan sosiaalityöntekijään ja huolehditaan, että lapsella on oman sosiaalityöntekijän yhteystiedot.</w:t>
      </w:r>
    </w:p>
    <w:p w14:paraId="419DFD79" w14:textId="77777777" w:rsidR="00333529" w:rsidRPr="00D51F5F" w:rsidRDefault="00333529" w:rsidP="00C35D04">
      <w:pPr>
        <w:spacing w:after="0"/>
        <w:rPr>
          <w:rFonts w:eastAsia="Trebuchet MS" w:cs="Arial"/>
        </w:rPr>
      </w:pPr>
    </w:p>
    <w:p w14:paraId="2323D413" w14:textId="77777777" w:rsidR="00333529" w:rsidRPr="00D51F5F" w:rsidRDefault="00333529" w:rsidP="00333529">
      <w:pPr>
        <w:spacing w:line="360" w:lineRule="auto"/>
        <w:rPr>
          <w:rFonts w:cs="Arial"/>
        </w:rPr>
      </w:pPr>
      <w:r w:rsidRPr="00D51F5F">
        <w:rPr>
          <w:rFonts w:eastAsia="Trebuchet MS" w:cs="Arial"/>
          <w:b/>
          <w:bCs/>
          <w:szCs w:val="24"/>
        </w:rPr>
        <w:t>Asiakkaan asiallinen kohtelu</w:t>
      </w:r>
    </w:p>
    <w:p w14:paraId="308B9061" w14:textId="062D34D2" w:rsidR="00333529" w:rsidRPr="00D51F5F" w:rsidRDefault="00333529" w:rsidP="00333529">
      <w:pPr>
        <w:spacing w:after="0"/>
        <w:rPr>
          <w:rFonts w:eastAsia="Trebuchet MS" w:cs="Arial"/>
        </w:rPr>
      </w:pPr>
      <w:r w:rsidRPr="00D51F5F">
        <w:rPr>
          <w:rFonts w:eastAsia="Trebuchet MS" w:cs="Arial"/>
        </w:rPr>
        <w:t xml:space="preserve">Sijaishuollossa asuvalla lapsella on oikeus saada hyvää hoitoa ja yksilöllistä, tasa-arvioista kohtelua. Villatossun työntekijät tuntevat asiakkaan asemaa ja oikeuksia koskevan lain ja ovat sitoutuneet noudattamaan sitä. Työntekijät ovat velvollisia ilmoittamaan </w:t>
      </w:r>
      <w:r w:rsidRPr="00BC0FDD">
        <w:rPr>
          <w:rFonts w:eastAsia="Trebuchet MS" w:cs="Arial"/>
        </w:rPr>
        <w:t>valvontalain § 29</w:t>
      </w:r>
      <w:r w:rsidRPr="00D51F5F">
        <w:rPr>
          <w:rFonts w:eastAsia="Trebuchet MS" w:cs="Arial"/>
        </w:rPr>
        <w:t xml:space="preserve"> mukaisesti asiakkaan epäasiallisesta kohtelusta sellaista huomatessaan. Työntekijä on velvollinen ilmoittamaan, mikäli hän havaitsee tai saa tietoonsa asiakkaan sosiaalihuollon toteuttamisessa epäkohdan, uhan tai muun lain vastaisuuden, esimerkiksi asiakasturvallisuudessa ilmeneviä puutteita, asiakkaan kaltoinkohtelua tai toimintakulttuuriin sisältyviä asiakkaalle vahingollisia toimia. Ilmoitus tulee tehdä välittömästi Villatossun kasvatusjohtajalle.</w:t>
      </w:r>
    </w:p>
    <w:p w14:paraId="752EAAE8" w14:textId="77777777" w:rsidR="00333529" w:rsidRPr="00D51F5F" w:rsidRDefault="00333529" w:rsidP="00333529">
      <w:pPr>
        <w:spacing w:after="0"/>
        <w:rPr>
          <w:rFonts w:eastAsia="Trebuchet MS" w:cs="Arial"/>
          <w:szCs w:val="24"/>
        </w:rPr>
      </w:pPr>
    </w:p>
    <w:p w14:paraId="1A5F8609" w14:textId="0F5012D7" w:rsidR="00333529" w:rsidRPr="00D51F5F" w:rsidRDefault="00333529" w:rsidP="00333529">
      <w:pPr>
        <w:spacing w:after="0"/>
        <w:rPr>
          <w:rFonts w:eastAsia="Trebuchet MS" w:cs="Arial"/>
          <w:szCs w:val="24"/>
        </w:rPr>
      </w:pPr>
      <w:r w:rsidRPr="00D51F5F">
        <w:rPr>
          <w:rFonts w:eastAsia="Trebuchet MS" w:cs="Arial"/>
          <w:szCs w:val="24"/>
        </w:rPr>
        <w:t>Kasvatusjohtajan velvollisuutena on käynnistää välittömästi korjaavat toimenpiteet. Ilmoitus kirjataan Nappulan vaaratilanneilmoituksiin.  Mikäli toiminnassa ilmenneitä olennaisesti asiakasturvallisuutta</w:t>
      </w:r>
      <w:r w:rsidR="00F56285" w:rsidRPr="00D51F5F">
        <w:rPr>
          <w:rFonts w:eastAsia="Trebuchet MS" w:cs="Arial"/>
          <w:szCs w:val="24"/>
        </w:rPr>
        <w:t xml:space="preserve"> </w:t>
      </w:r>
      <w:r w:rsidRPr="00D51F5F">
        <w:rPr>
          <w:rFonts w:eastAsia="Trebuchet MS" w:cs="Arial"/>
          <w:szCs w:val="24"/>
        </w:rPr>
        <w:t>vaarantavia tapahtumia, vahinkoja tai vaaratilanteita ei kyetä korjaamaan omavalvonnallisin toimin, on palveluntuottaja velvollinen ilmoittamaan asiasta valvontaviranomaiselle (Valvontalaki 29§). Yksikön toiminnasta</w:t>
      </w:r>
    </w:p>
    <w:p w14:paraId="5DA5D591" w14:textId="77777777" w:rsidR="00333529" w:rsidRPr="00D51F5F" w:rsidRDefault="00333529" w:rsidP="00333529">
      <w:pPr>
        <w:spacing w:after="0"/>
        <w:rPr>
          <w:rFonts w:eastAsia="Trebuchet MS" w:cs="Arial"/>
          <w:szCs w:val="24"/>
        </w:rPr>
      </w:pPr>
      <w:r w:rsidRPr="00D51F5F">
        <w:rPr>
          <w:rFonts w:eastAsia="Trebuchet MS" w:cs="Arial"/>
          <w:szCs w:val="24"/>
        </w:rPr>
        <w:t>vastaava esihenkilö vastaa siitä, että jokainen yksikön työntekijä tietää</w:t>
      </w:r>
    </w:p>
    <w:p w14:paraId="3DFF14C3" w14:textId="77777777" w:rsidR="00333529" w:rsidRPr="00D51F5F" w:rsidRDefault="00333529" w:rsidP="00333529">
      <w:pPr>
        <w:spacing w:after="0"/>
        <w:rPr>
          <w:rFonts w:eastAsia="Trebuchet MS" w:cs="Arial"/>
        </w:rPr>
      </w:pPr>
      <w:r w:rsidRPr="00D51F5F">
        <w:rPr>
          <w:rFonts w:eastAsia="Trebuchet MS" w:cs="Arial"/>
        </w:rPr>
        <w:t xml:space="preserve">ilmoitusvelvollisuuskäytännöistä (Valvontalaki 30§). Ilmoituksen tehneeseen henkilöön ei saa kohdistaa kielteisiä vastatoimia ilmoituksen seurauksena. Työntekijän on ilmoitettava salassapitosäännöksen estämättä aluehallintoviranomaiselle, jos epäkohtaa tai ilmeisen epäkohdan uhkaa ei korjata viivytyksettä. Ilmoitus tehdään kirjallisesti ja esimies on </w:t>
      </w:r>
      <w:r w:rsidRPr="00D51F5F">
        <w:rPr>
          <w:rFonts w:eastAsia="Trebuchet MS" w:cs="Arial"/>
        </w:rPr>
        <w:lastRenderedPageBreak/>
        <w:t>tarvittaessa apuna. Tarvittaviin toimenpiteisiin ryhdytään viivytyksettä, kun on arvioitu tilanteen edellyttämä kiireellisyys. Myös sosiaalityöntekijää tiedotetaan tilanteesta. Ilmoitukseen johtaneet tapahtumat käydään myös läpi henkilöstöpalaverissa.</w:t>
      </w:r>
    </w:p>
    <w:p w14:paraId="7DCC44B1" w14:textId="77777777" w:rsidR="00333529" w:rsidRPr="00D51F5F" w:rsidRDefault="00333529" w:rsidP="00333529">
      <w:pPr>
        <w:spacing w:after="0"/>
        <w:rPr>
          <w:rFonts w:cs="Arial"/>
        </w:rPr>
      </w:pPr>
      <w:r w:rsidRPr="00D51F5F">
        <w:rPr>
          <w:rFonts w:eastAsia="Trebuchet MS" w:cs="Arial"/>
          <w:sz w:val="20"/>
          <w:szCs w:val="20"/>
        </w:rPr>
        <w:t xml:space="preserve"> </w:t>
      </w:r>
    </w:p>
    <w:p w14:paraId="207441EC" w14:textId="77777777" w:rsidR="00333529" w:rsidRPr="00D51F5F" w:rsidRDefault="00333529" w:rsidP="00333529">
      <w:pPr>
        <w:spacing w:after="0"/>
        <w:rPr>
          <w:rFonts w:eastAsia="Trebuchet MS" w:cs="Arial"/>
        </w:rPr>
      </w:pPr>
      <w:r w:rsidRPr="00D51F5F">
        <w:rPr>
          <w:rFonts w:eastAsia="Trebuchet MS" w:cs="Arial"/>
        </w:rPr>
        <w:t>Epäasiallisesta kohtelusta, haittatapahtumasta tai vaaratilanteesta ilmoitetaan huoltajille aina välittömästi. Asiakkaan ja hänen perheensä kanssa käydään tilanne läpi sen edellyttämässä laajuudessa joko erikseen sitä varten järjestetyssä tapaamisessa tai seuraavassa asiakassuunnitelmaneuvottelussa. Lievemmäksi arvioiduissa asioissa/tilanteissa asia voidaan tarvittaessa käsitellä esimerkiksi videopuhelun/</w:t>
      </w:r>
      <w:proofErr w:type="spellStart"/>
      <w:r w:rsidRPr="00D51F5F">
        <w:rPr>
          <w:rFonts w:eastAsia="Trebuchet MS" w:cs="Arial"/>
        </w:rPr>
        <w:t>teams</w:t>
      </w:r>
      <w:proofErr w:type="spellEnd"/>
      <w:r w:rsidRPr="00D51F5F">
        <w:rPr>
          <w:rFonts w:eastAsia="Trebuchet MS" w:cs="Arial"/>
        </w:rPr>
        <w:t>-palaverin muodossa viikoittaisen yhteydenpidon yhteydessä.</w:t>
      </w:r>
    </w:p>
    <w:p w14:paraId="788F0E48" w14:textId="77777777" w:rsidR="00333529" w:rsidRPr="00D51F5F" w:rsidRDefault="00333529" w:rsidP="00C35D04">
      <w:pPr>
        <w:spacing w:after="0"/>
        <w:rPr>
          <w:rFonts w:eastAsia="Trebuchet MS" w:cs="Arial"/>
        </w:rPr>
      </w:pPr>
    </w:p>
    <w:p w14:paraId="51A3C1F2" w14:textId="77777777" w:rsidR="00C35D04" w:rsidRPr="00D51F5F" w:rsidRDefault="00C35D04" w:rsidP="00C35D04">
      <w:pPr>
        <w:spacing w:after="0"/>
        <w:rPr>
          <w:rFonts w:eastAsia="Trebuchet MS" w:cs="Arial"/>
          <w:szCs w:val="24"/>
        </w:rPr>
      </w:pPr>
    </w:p>
    <w:p w14:paraId="12544CD0" w14:textId="305DC07B" w:rsidR="00C35D04" w:rsidRPr="00D51F5F" w:rsidRDefault="00422BDE" w:rsidP="00C35D04">
      <w:pPr>
        <w:spacing w:after="0"/>
        <w:rPr>
          <w:rFonts w:eastAsia="Trebuchet MS" w:cs="Arial"/>
          <w:b/>
          <w:bCs/>
          <w:szCs w:val="24"/>
        </w:rPr>
      </w:pPr>
      <w:r w:rsidRPr="00D51F5F">
        <w:rPr>
          <w:rFonts w:eastAsia="Trebuchet MS" w:cs="Arial"/>
          <w:b/>
          <w:bCs/>
          <w:szCs w:val="24"/>
        </w:rPr>
        <w:t xml:space="preserve">Asiakkaan oikeusturvakeinot ja </w:t>
      </w:r>
      <w:r w:rsidR="00707054" w:rsidRPr="00D51F5F">
        <w:rPr>
          <w:rFonts w:eastAsia="Trebuchet MS" w:cs="Arial"/>
          <w:b/>
          <w:bCs/>
          <w:szCs w:val="24"/>
        </w:rPr>
        <w:t>i</w:t>
      </w:r>
      <w:r w:rsidR="00C35D04" w:rsidRPr="00D51F5F">
        <w:rPr>
          <w:rFonts w:eastAsia="Trebuchet MS" w:cs="Arial"/>
          <w:b/>
          <w:bCs/>
          <w:szCs w:val="24"/>
        </w:rPr>
        <w:t>tsemääräämisoikeuden rajoittamisen periaatteet ja käytännöt</w:t>
      </w:r>
    </w:p>
    <w:p w14:paraId="4713909E" w14:textId="77777777" w:rsidR="00C35D04" w:rsidRPr="00D51F5F" w:rsidRDefault="00C35D04" w:rsidP="00C35D04">
      <w:pPr>
        <w:spacing w:after="0"/>
        <w:rPr>
          <w:rFonts w:eastAsia="Trebuchet MS" w:cs="Arial"/>
          <w:szCs w:val="24"/>
        </w:rPr>
      </w:pPr>
    </w:p>
    <w:p w14:paraId="222D74B7" w14:textId="02664F0B" w:rsidR="00502700" w:rsidRPr="00D51F5F" w:rsidRDefault="000F1314" w:rsidP="00C35D04">
      <w:pPr>
        <w:spacing w:after="0"/>
        <w:rPr>
          <w:rFonts w:eastAsia="Trebuchet MS" w:cs="Arial"/>
          <w:szCs w:val="24"/>
        </w:rPr>
      </w:pPr>
      <w:r w:rsidRPr="00D51F5F">
        <w:rPr>
          <w:rFonts w:eastAsia="Trebuchet MS" w:cs="Arial"/>
          <w:szCs w:val="24"/>
        </w:rPr>
        <w:t xml:space="preserve">Lapsen sijoituksen alussa lapselle annetaan Villatossussa tutustuttavaksi lapsille suunnattu </w:t>
      </w:r>
      <w:r w:rsidR="009C2FA8" w:rsidRPr="00D51F5F">
        <w:rPr>
          <w:rFonts w:eastAsia="Trebuchet MS" w:cs="Arial"/>
          <w:szCs w:val="24"/>
        </w:rPr>
        <w:t>perehdytyskansio, jossa on myös kerrottu</w:t>
      </w:r>
      <w:r w:rsidR="00FF0809" w:rsidRPr="00D51F5F">
        <w:rPr>
          <w:rFonts w:eastAsia="Trebuchet MS" w:cs="Arial"/>
          <w:szCs w:val="24"/>
        </w:rPr>
        <w:t xml:space="preserve"> </w:t>
      </w:r>
      <w:r w:rsidR="00B60C06" w:rsidRPr="00D51F5F">
        <w:rPr>
          <w:rFonts w:eastAsia="Trebuchet MS" w:cs="Arial"/>
          <w:szCs w:val="24"/>
        </w:rPr>
        <w:t xml:space="preserve">lapsen </w:t>
      </w:r>
      <w:r w:rsidR="004914E6" w:rsidRPr="00D51F5F">
        <w:rPr>
          <w:rFonts w:eastAsia="Trebuchet MS" w:cs="Arial"/>
          <w:szCs w:val="24"/>
        </w:rPr>
        <w:t xml:space="preserve">oikeuksista, </w:t>
      </w:r>
      <w:r w:rsidR="00B60C06" w:rsidRPr="00D51F5F">
        <w:rPr>
          <w:rFonts w:eastAsia="Trebuchet MS" w:cs="Arial"/>
          <w:szCs w:val="24"/>
        </w:rPr>
        <w:t xml:space="preserve">oikeusturvasta, </w:t>
      </w:r>
      <w:r w:rsidR="000E5173" w:rsidRPr="00D51F5F">
        <w:rPr>
          <w:rFonts w:eastAsia="Trebuchet MS" w:cs="Arial"/>
          <w:szCs w:val="24"/>
        </w:rPr>
        <w:t xml:space="preserve">annettu sosiaaliasiavastaavan ja </w:t>
      </w:r>
      <w:proofErr w:type="spellStart"/>
      <w:r w:rsidR="000E5173" w:rsidRPr="00D51F5F">
        <w:rPr>
          <w:rFonts w:eastAsia="Trebuchet MS" w:cs="Arial"/>
          <w:szCs w:val="24"/>
        </w:rPr>
        <w:t>AVI:n</w:t>
      </w:r>
      <w:proofErr w:type="spellEnd"/>
      <w:r w:rsidR="000E5173" w:rsidRPr="00D51F5F">
        <w:rPr>
          <w:rFonts w:eastAsia="Trebuchet MS" w:cs="Arial"/>
          <w:szCs w:val="24"/>
        </w:rPr>
        <w:t xml:space="preserve"> yhteystiedot </w:t>
      </w:r>
      <w:r w:rsidR="00385EE5" w:rsidRPr="00D51F5F">
        <w:rPr>
          <w:rFonts w:eastAsia="Trebuchet MS" w:cs="Arial"/>
          <w:szCs w:val="24"/>
        </w:rPr>
        <w:t xml:space="preserve">ja ohjeet kantelun tekemiseen. Ohjeeseen on myös kirjattu, että </w:t>
      </w:r>
      <w:r w:rsidR="001B4586" w:rsidRPr="00D51F5F">
        <w:rPr>
          <w:rFonts w:eastAsia="Trebuchet MS" w:cs="Arial"/>
          <w:szCs w:val="24"/>
        </w:rPr>
        <w:t>aikuiselta</w:t>
      </w:r>
      <w:r w:rsidR="0051155E" w:rsidRPr="00D51F5F">
        <w:rPr>
          <w:rFonts w:eastAsia="Trebuchet MS" w:cs="Arial"/>
          <w:szCs w:val="24"/>
        </w:rPr>
        <w:t xml:space="preserve"> esim. Villatossun ohjaaja, läheinen, sosiaalityöntekijä</w:t>
      </w:r>
      <w:r w:rsidR="00502700" w:rsidRPr="00D51F5F">
        <w:rPr>
          <w:rFonts w:eastAsia="Trebuchet MS" w:cs="Arial"/>
          <w:szCs w:val="24"/>
        </w:rPr>
        <w:t>, kuraattori</w:t>
      </w:r>
      <w:r w:rsidR="0051155E" w:rsidRPr="00D51F5F">
        <w:rPr>
          <w:rFonts w:eastAsia="Trebuchet MS" w:cs="Arial"/>
          <w:szCs w:val="24"/>
        </w:rPr>
        <w:t>)</w:t>
      </w:r>
      <w:r w:rsidR="001B4586" w:rsidRPr="00D51F5F">
        <w:rPr>
          <w:rFonts w:eastAsia="Trebuchet MS" w:cs="Arial"/>
          <w:szCs w:val="24"/>
        </w:rPr>
        <w:t xml:space="preserve"> saa pyytää apua kantelun tekemiseen.</w:t>
      </w:r>
      <w:r w:rsidR="00706590" w:rsidRPr="00D51F5F">
        <w:rPr>
          <w:rFonts w:eastAsia="Trebuchet MS" w:cs="Arial"/>
          <w:szCs w:val="24"/>
        </w:rPr>
        <w:t xml:space="preserve"> Sijoituksen alussa huoltajille annetaan </w:t>
      </w:r>
      <w:r w:rsidR="00B736A5" w:rsidRPr="00D51F5F">
        <w:rPr>
          <w:rFonts w:eastAsia="Trebuchet MS" w:cs="Arial"/>
          <w:szCs w:val="24"/>
        </w:rPr>
        <w:t xml:space="preserve">kirje, jossa on kerrottu perheelle lapsen </w:t>
      </w:r>
      <w:r w:rsidR="00323C63" w:rsidRPr="00D51F5F">
        <w:rPr>
          <w:rFonts w:eastAsia="Trebuchet MS" w:cs="Arial"/>
          <w:szCs w:val="24"/>
        </w:rPr>
        <w:t xml:space="preserve">ja perheen oikeuksista ja oikeusturvasta sekä ohjeet </w:t>
      </w:r>
      <w:r w:rsidR="00D04A2D" w:rsidRPr="00D51F5F">
        <w:rPr>
          <w:rFonts w:eastAsia="Trebuchet MS" w:cs="Arial"/>
          <w:szCs w:val="24"/>
        </w:rPr>
        <w:t>muistutuksen ja kantelun tekemiseen sekä sosiaaliasiamiehen yhteystiedot</w:t>
      </w:r>
      <w:r w:rsidR="008769CB" w:rsidRPr="00D51F5F">
        <w:rPr>
          <w:rFonts w:eastAsia="Trebuchet MS" w:cs="Arial"/>
          <w:szCs w:val="24"/>
        </w:rPr>
        <w:t xml:space="preserve">. </w:t>
      </w:r>
      <w:r w:rsidR="00DD608B" w:rsidRPr="00D51F5F">
        <w:rPr>
          <w:rFonts w:eastAsia="Trebuchet MS" w:cs="Arial"/>
          <w:szCs w:val="24"/>
        </w:rPr>
        <w:t>Sosiaaliasiavastaavien yhteystiedot ja tehtävät löytyvät myös Villatossun ilmoitustaululta.</w:t>
      </w:r>
    </w:p>
    <w:p w14:paraId="65DAD34A" w14:textId="263D8BEB" w:rsidR="001B4586" w:rsidRPr="00D51F5F" w:rsidRDefault="001B4586" w:rsidP="00C35D04">
      <w:pPr>
        <w:spacing w:after="0"/>
        <w:rPr>
          <w:rFonts w:eastAsia="Trebuchet MS" w:cs="Arial"/>
          <w:szCs w:val="24"/>
        </w:rPr>
      </w:pPr>
      <w:r w:rsidRPr="00D51F5F">
        <w:rPr>
          <w:rFonts w:eastAsia="Trebuchet MS" w:cs="Arial"/>
          <w:szCs w:val="24"/>
        </w:rPr>
        <w:t xml:space="preserve"> </w:t>
      </w:r>
    </w:p>
    <w:p w14:paraId="549FDB0F" w14:textId="6737E1B5" w:rsidR="00C35D04" w:rsidRPr="00D51F5F" w:rsidRDefault="00C35D04" w:rsidP="00C35D04">
      <w:pPr>
        <w:spacing w:after="0"/>
        <w:rPr>
          <w:rFonts w:eastAsia="Trebuchet MS" w:cs="Arial"/>
          <w:szCs w:val="24"/>
        </w:rPr>
      </w:pPr>
      <w:r w:rsidRPr="00D51F5F">
        <w:rPr>
          <w:rFonts w:eastAsia="Trebuchet MS" w:cs="Arial"/>
          <w:szCs w:val="24"/>
        </w:rPr>
        <w:t>Lapsen hoito ja huolenpito perustuvat ensisijaisesti vapaaehtoisuuteen, ja palveluja toteutetaan lähtökohtaisesti rajoittamatta lapsen itsemääräämisoikeutta. Rajoitustoimenpiteille on aina oltava laissa säädetty peruste ja sosiaalihuollossa itsemääräämisoikeutta voidaan rajoittaa ainoastaan silloin, kun lapsen tai muiden henkilöiden terveys tai turvallisuus uhkaa vaarantua. Päätös perustuu aina tarkkaan ja yksilölliseen arviointiin käsillä olevan tilanteen olosuhteet ja tosiseikat huomioon</w:t>
      </w:r>
    </w:p>
    <w:p w14:paraId="13A3AA3D" w14:textId="77777777" w:rsidR="00C35D04" w:rsidRPr="00D51F5F" w:rsidRDefault="00C35D04" w:rsidP="00C35D04">
      <w:pPr>
        <w:spacing w:after="0"/>
        <w:rPr>
          <w:rFonts w:eastAsia="Trebuchet MS" w:cs="Arial"/>
          <w:szCs w:val="24"/>
        </w:rPr>
      </w:pPr>
      <w:r w:rsidRPr="00D51F5F">
        <w:rPr>
          <w:rFonts w:eastAsia="Trebuchet MS" w:cs="Arial"/>
          <w:szCs w:val="24"/>
        </w:rPr>
        <w:t>ottaen. Rajoitustoimenpiteen on aina perustuttava lastensuojelulakiin eikä rajoitustoimenpidettä voi käyttää rangaistuksena, eikä sitä voida perustella laitoksen säännöillä.</w:t>
      </w:r>
    </w:p>
    <w:p w14:paraId="08C6AD32" w14:textId="77777777" w:rsidR="00C35D04" w:rsidRPr="00D51F5F" w:rsidRDefault="00C35D04" w:rsidP="00C35D04">
      <w:pPr>
        <w:spacing w:after="0"/>
        <w:rPr>
          <w:rFonts w:eastAsia="Trebuchet MS" w:cs="Arial"/>
          <w:szCs w:val="24"/>
        </w:rPr>
      </w:pPr>
    </w:p>
    <w:p w14:paraId="48EF1222" w14:textId="47BAB312" w:rsidR="00C35D04" w:rsidRPr="00D51F5F" w:rsidRDefault="00C35D04" w:rsidP="00C35D04">
      <w:pPr>
        <w:spacing w:after="0"/>
        <w:rPr>
          <w:rFonts w:eastAsia="Trebuchet MS" w:cs="Arial"/>
          <w:szCs w:val="24"/>
        </w:rPr>
      </w:pPr>
      <w:r w:rsidRPr="00D51F5F">
        <w:rPr>
          <w:rFonts w:eastAsia="Trebuchet MS" w:cs="Arial"/>
          <w:szCs w:val="24"/>
        </w:rPr>
        <w:t xml:space="preserve">Lastensuojelulain mukaiset, Villatossussa </w:t>
      </w:r>
      <w:r w:rsidR="000350E5" w:rsidRPr="00D51F5F">
        <w:rPr>
          <w:rFonts w:eastAsia="Trebuchet MS" w:cs="Arial"/>
          <w:szCs w:val="24"/>
        </w:rPr>
        <w:t>tarvittaessa käytössä olevat</w:t>
      </w:r>
      <w:r w:rsidRPr="00D51F5F">
        <w:rPr>
          <w:rFonts w:eastAsia="Trebuchet MS" w:cs="Arial"/>
          <w:szCs w:val="24"/>
        </w:rPr>
        <w:t xml:space="preserve"> rajoitu</w:t>
      </w:r>
      <w:r w:rsidR="000350E5" w:rsidRPr="00D51F5F">
        <w:rPr>
          <w:rFonts w:eastAsia="Trebuchet MS" w:cs="Arial"/>
          <w:szCs w:val="24"/>
        </w:rPr>
        <w:t>smenetelmä</w:t>
      </w:r>
      <w:r w:rsidRPr="00D51F5F">
        <w:rPr>
          <w:rFonts w:eastAsia="Trebuchet MS" w:cs="Arial"/>
          <w:szCs w:val="24"/>
        </w:rPr>
        <w:t>t:</w:t>
      </w:r>
    </w:p>
    <w:p w14:paraId="16977A52" w14:textId="77777777" w:rsidR="00C35D04" w:rsidRPr="00D51F5F" w:rsidRDefault="00C35D04" w:rsidP="00C35D04">
      <w:pPr>
        <w:spacing w:after="0"/>
        <w:rPr>
          <w:rFonts w:eastAsia="Trebuchet MS" w:cs="Arial"/>
          <w:szCs w:val="24"/>
        </w:rPr>
      </w:pPr>
      <w:r w:rsidRPr="00D51F5F">
        <w:rPr>
          <w:rFonts w:eastAsia="Trebuchet MS" w:cs="Arial"/>
          <w:szCs w:val="24"/>
        </w:rPr>
        <w:t>• Yhteydenpidon rajoittaminen (</w:t>
      </w:r>
      <w:proofErr w:type="spellStart"/>
      <w:r w:rsidRPr="00D51F5F">
        <w:rPr>
          <w:rFonts w:eastAsia="Trebuchet MS" w:cs="Arial"/>
          <w:szCs w:val="24"/>
        </w:rPr>
        <w:t>Lsl</w:t>
      </w:r>
      <w:proofErr w:type="spellEnd"/>
      <w:r w:rsidRPr="00D51F5F">
        <w:rPr>
          <w:rFonts w:eastAsia="Trebuchet MS" w:cs="Arial"/>
          <w:szCs w:val="24"/>
        </w:rPr>
        <w:t xml:space="preserve"> </w:t>
      </w:r>
      <w:proofErr w:type="gramStart"/>
      <w:r w:rsidRPr="00D51F5F">
        <w:rPr>
          <w:rFonts w:eastAsia="Trebuchet MS" w:cs="Arial"/>
          <w:szCs w:val="24"/>
        </w:rPr>
        <w:t>62-63</w:t>
      </w:r>
      <w:proofErr w:type="gramEnd"/>
      <w:r w:rsidRPr="00D51F5F">
        <w:rPr>
          <w:rFonts w:eastAsia="Trebuchet MS" w:cs="Arial"/>
          <w:szCs w:val="24"/>
        </w:rPr>
        <w:t xml:space="preserve"> §)</w:t>
      </w:r>
    </w:p>
    <w:p w14:paraId="4C3C58B5" w14:textId="77777777" w:rsidR="00C35D04" w:rsidRPr="00D51F5F" w:rsidRDefault="00C35D04" w:rsidP="00C35D04">
      <w:pPr>
        <w:spacing w:after="0"/>
        <w:rPr>
          <w:rFonts w:eastAsia="Trebuchet MS" w:cs="Arial"/>
          <w:szCs w:val="24"/>
        </w:rPr>
      </w:pPr>
      <w:r w:rsidRPr="00D51F5F">
        <w:rPr>
          <w:rFonts w:eastAsia="Trebuchet MS" w:cs="Arial"/>
          <w:szCs w:val="24"/>
        </w:rPr>
        <w:t>• Aineiden ja esineiden haltuunotto (</w:t>
      </w:r>
      <w:proofErr w:type="spellStart"/>
      <w:r w:rsidRPr="00D51F5F">
        <w:rPr>
          <w:rFonts w:eastAsia="Trebuchet MS" w:cs="Arial"/>
          <w:szCs w:val="24"/>
        </w:rPr>
        <w:t>Lsl</w:t>
      </w:r>
      <w:proofErr w:type="spellEnd"/>
      <w:r w:rsidRPr="00D51F5F">
        <w:rPr>
          <w:rFonts w:eastAsia="Trebuchet MS" w:cs="Arial"/>
          <w:szCs w:val="24"/>
        </w:rPr>
        <w:t xml:space="preserve"> 65 §)</w:t>
      </w:r>
    </w:p>
    <w:p w14:paraId="4223E515" w14:textId="77777777" w:rsidR="00C35D04" w:rsidRPr="00D51F5F" w:rsidRDefault="00C35D04" w:rsidP="00C35D04">
      <w:pPr>
        <w:spacing w:after="0"/>
        <w:rPr>
          <w:rFonts w:eastAsia="Trebuchet MS" w:cs="Arial"/>
          <w:szCs w:val="24"/>
        </w:rPr>
      </w:pPr>
      <w:r w:rsidRPr="00D51F5F">
        <w:rPr>
          <w:rFonts w:eastAsia="Trebuchet MS" w:cs="Arial"/>
          <w:szCs w:val="24"/>
        </w:rPr>
        <w:t>• Henkilötarkastus (</w:t>
      </w:r>
      <w:proofErr w:type="spellStart"/>
      <w:r w:rsidRPr="00D51F5F">
        <w:rPr>
          <w:rFonts w:eastAsia="Trebuchet MS" w:cs="Arial"/>
          <w:szCs w:val="24"/>
        </w:rPr>
        <w:t>Lsl</w:t>
      </w:r>
      <w:proofErr w:type="spellEnd"/>
      <w:r w:rsidRPr="00D51F5F">
        <w:rPr>
          <w:rFonts w:eastAsia="Trebuchet MS" w:cs="Arial"/>
          <w:szCs w:val="24"/>
        </w:rPr>
        <w:t xml:space="preserve"> 66 §)</w:t>
      </w:r>
    </w:p>
    <w:p w14:paraId="76181B7C" w14:textId="77777777" w:rsidR="00C35D04" w:rsidRPr="00D51F5F" w:rsidRDefault="00C35D04" w:rsidP="00C35D04">
      <w:pPr>
        <w:spacing w:after="0"/>
        <w:rPr>
          <w:rFonts w:eastAsia="Trebuchet MS" w:cs="Arial"/>
          <w:szCs w:val="24"/>
        </w:rPr>
      </w:pPr>
      <w:r w:rsidRPr="00D51F5F">
        <w:rPr>
          <w:rFonts w:eastAsia="Trebuchet MS" w:cs="Arial"/>
          <w:szCs w:val="24"/>
        </w:rPr>
        <w:t>• Henkilönkatsastus (</w:t>
      </w:r>
      <w:proofErr w:type="spellStart"/>
      <w:r w:rsidRPr="00D51F5F">
        <w:rPr>
          <w:rFonts w:eastAsia="Trebuchet MS" w:cs="Arial"/>
          <w:szCs w:val="24"/>
        </w:rPr>
        <w:t>Lsl</w:t>
      </w:r>
      <w:proofErr w:type="spellEnd"/>
      <w:r w:rsidRPr="00D51F5F">
        <w:rPr>
          <w:rFonts w:eastAsia="Trebuchet MS" w:cs="Arial"/>
          <w:szCs w:val="24"/>
        </w:rPr>
        <w:t xml:space="preserve"> 66a §)</w:t>
      </w:r>
    </w:p>
    <w:p w14:paraId="15E3617B" w14:textId="77777777" w:rsidR="00C35D04" w:rsidRPr="00D51F5F" w:rsidRDefault="00C35D04" w:rsidP="00C35D04">
      <w:pPr>
        <w:spacing w:after="0"/>
        <w:rPr>
          <w:rFonts w:eastAsia="Trebuchet MS" w:cs="Arial"/>
        </w:rPr>
      </w:pPr>
      <w:r w:rsidRPr="00D51F5F">
        <w:rPr>
          <w:rFonts w:eastAsia="Trebuchet MS" w:cs="Arial"/>
        </w:rPr>
        <w:t>• Omaisuuden, lähetysten ja tilojen tarkastaminen ja lähetysten luovuttamatta jättäminen (</w:t>
      </w:r>
      <w:proofErr w:type="spellStart"/>
      <w:r w:rsidRPr="00D51F5F">
        <w:rPr>
          <w:rFonts w:eastAsia="Trebuchet MS" w:cs="Arial"/>
        </w:rPr>
        <w:t>Lsl</w:t>
      </w:r>
      <w:proofErr w:type="spellEnd"/>
      <w:r w:rsidRPr="00D51F5F">
        <w:rPr>
          <w:rFonts w:eastAsia="Trebuchet MS" w:cs="Arial"/>
        </w:rPr>
        <w:t xml:space="preserve"> 67 §)</w:t>
      </w:r>
    </w:p>
    <w:p w14:paraId="4F1F61DB" w14:textId="77777777" w:rsidR="00C35D04" w:rsidRPr="00D51F5F" w:rsidRDefault="00C35D04" w:rsidP="00C35D04">
      <w:pPr>
        <w:spacing w:after="0"/>
        <w:rPr>
          <w:rFonts w:eastAsia="Trebuchet MS" w:cs="Arial"/>
          <w:szCs w:val="24"/>
        </w:rPr>
      </w:pPr>
      <w:r w:rsidRPr="00D51F5F">
        <w:rPr>
          <w:rFonts w:eastAsia="Trebuchet MS" w:cs="Arial"/>
          <w:szCs w:val="24"/>
        </w:rPr>
        <w:t>• Kiinnipitäminen (</w:t>
      </w:r>
      <w:proofErr w:type="spellStart"/>
      <w:r w:rsidRPr="00D51F5F">
        <w:rPr>
          <w:rFonts w:eastAsia="Trebuchet MS" w:cs="Arial"/>
          <w:szCs w:val="24"/>
        </w:rPr>
        <w:t>Lsl</w:t>
      </w:r>
      <w:proofErr w:type="spellEnd"/>
      <w:r w:rsidRPr="00D51F5F">
        <w:rPr>
          <w:rFonts w:eastAsia="Trebuchet MS" w:cs="Arial"/>
          <w:szCs w:val="24"/>
        </w:rPr>
        <w:t xml:space="preserve"> 68 §)</w:t>
      </w:r>
    </w:p>
    <w:p w14:paraId="01F9F4EA" w14:textId="77777777" w:rsidR="00C35D04" w:rsidRPr="00D51F5F" w:rsidRDefault="00C35D04" w:rsidP="00C35D04">
      <w:pPr>
        <w:spacing w:after="0"/>
        <w:rPr>
          <w:rFonts w:eastAsia="Trebuchet MS" w:cs="Arial"/>
          <w:szCs w:val="24"/>
        </w:rPr>
      </w:pPr>
      <w:r w:rsidRPr="00D51F5F">
        <w:rPr>
          <w:rFonts w:eastAsia="Trebuchet MS" w:cs="Arial"/>
          <w:szCs w:val="24"/>
        </w:rPr>
        <w:t>• Liikkumisvapauden rajoittaminen (</w:t>
      </w:r>
      <w:proofErr w:type="spellStart"/>
      <w:r w:rsidRPr="00D51F5F">
        <w:rPr>
          <w:rFonts w:eastAsia="Trebuchet MS" w:cs="Arial"/>
          <w:szCs w:val="24"/>
        </w:rPr>
        <w:t>Lsl</w:t>
      </w:r>
      <w:proofErr w:type="spellEnd"/>
      <w:r w:rsidRPr="00D51F5F">
        <w:rPr>
          <w:rFonts w:eastAsia="Trebuchet MS" w:cs="Arial"/>
          <w:szCs w:val="24"/>
        </w:rPr>
        <w:t xml:space="preserve"> 69 §)</w:t>
      </w:r>
    </w:p>
    <w:p w14:paraId="6D356D20" w14:textId="77777777" w:rsidR="00C35D04" w:rsidRPr="00D51F5F" w:rsidRDefault="00C35D04" w:rsidP="00C35D04">
      <w:pPr>
        <w:spacing w:after="0"/>
        <w:rPr>
          <w:rFonts w:eastAsia="Trebuchet MS" w:cs="Arial"/>
          <w:szCs w:val="24"/>
        </w:rPr>
      </w:pPr>
      <w:r w:rsidRPr="00D51F5F">
        <w:rPr>
          <w:rFonts w:eastAsia="Trebuchet MS" w:cs="Arial"/>
          <w:szCs w:val="24"/>
        </w:rPr>
        <w:t>• Luvatta laitoksesta poistuneen lapsen palauttaminen (</w:t>
      </w:r>
      <w:proofErr w:type="spellStart"/>
      <w:r w:rsidRPr="00D51F5F">
        <w:rPr>
          <w:rFonts w:eastAsia="Trebuchet MS" w:cs="Arial"/>
          <w:szCs w:val="24"/>
        </w:rPr>
        <w:t>LsL</w:t>
      </w:r>
      <w:proofErr w:type="spellEnd"/>
      <w:r w:rsidRPr="00D51F5F">
        <w:rPr>
          <w:rFonts w:eastAsia="Trebuchet MS" w:cs="Arial"/>
          <w:szCs w:val="24"/>
        </w:rPr>
        <w:t xml:space="preserve"> 69a §)</w:t>
      </w:r>
    </w:p>
    <w:p w14:paraId="1878DE89" w14:textId="77777777" w:rsidR="00C35D04" w:rsidRPr="00D51F5F" w:rsidRDefault="00C35D04" w:rsidP="00C35D04">
      <w:pPr>
        <w:spacing w:after="0"/>
        <w:rPr>
          <w:rFonts w:eastAsia="Trebuchet MS" w:cs="Arial"/>
          <w:szCs w:val="24"/>
        </w:rPr>
      </w:pPr>
    </w:p>
    <w:p w14:paraId="6FFDEAC2" w14:textId="77777777" w:rsidR="00C35D04" w:rsidRPr="00D51F5F" w:rsidRDefault="00C35D04" w:rsidP="00C35D04">
      <w:pPr>
        <w:spacing w:after="0"/>
        <w:rPr>
          <w:rFonts w:eastAsia="Trebuchet MS" w:cs="Arial"/>
        </w:rPr>
      </w:pPr>
      <w:r w:rsidRPr="00D51F5F">
        <w:rPr>
          <w:rFonts w:eastAsia="Trebuchet MS" w:cs="Arial"/>
        </w:rPr>
        <w:t xml:space="preserve">Päätöksen erityisen huolenpidon aloittamisesta tai jatkamisesta tekee 13 §:n 2 ja 3 momentissa tarkoitettu viranhaltija 13 b §:ssä tarkoitetun lapsen asioista vastaavan sosiaalityöntekijän valmisteltua asian. Yhteydenpidon rajoittamispäätöksen voi tehdä laitoksen </w:t>
      </w:r>
      <w:r w:rsidRPr="00D51F5F">
        <w:rPr>
          <w:rFonts w:eastAsia="Trebuchet MS" w:cs="Arial"/>
        </w:rPr>
        <w:lastRenderedPageBreak/>
        <w:t>johtaja 30 vuorokauteen saakka. Muut rajoituspäätökset tekee laitoksen johtaja tai hänen määräämänsä lastensuojelulaitoksen hoito- ja kasvatushenkilöstöön kuuluva työntekijä. Ohjaajat voivat tehdä rajoituspäätöksiä lukuun ottamatta edellä mainittuja erityisenhuolenpidon ja yhteydenpidon rajoittamispäätöksiä Villatossun toimistosta löytyvän rajoitustoimenpideohjeistuksen mukaisesti.</w:t>
      </w:r>
    </w:p>
    <w:p w14:paraId="7B240F22" w14:textId="77777777" w:rsidR="00C35D04" w:rsidRPr="00D51F5F" w:rsidRDefault="00C35D04" w:rsidP="00C35D04">
      <w:pPr>
        <w:spacing w:after="0"/>
        <w:rPr>
          <w:rFonts w:eastAsia="Trebuchet MS" w:cs="Arial"/>
          <w:szCs w:val="24"/>
        </w:rPr>
      </w:pPr>
    </w:p>
    <w:p w14:paraId="31657287" w14:textId="77777777" w:rsidR="00C35D04" w:rsidRPr="00D51F5F" w:rsidRDefault="00C35D04" w:rsidP="00C35D04">
      <w:pPr>
        <w:spacing w:after="0"/>
        <w:rPr>
          <w:rFonts w:eastAsia="Trebuchet MS" w:cs="Arial"/>
          <w:szCs w:val="24"/>
        </w:rPr>
      </w:pPr>
      <w:r w:rsidRPr="00D51F5F">
        <w:rPr>
          <w:rFonts w:eastAsia="Trebuchet MS" w:cs="Arial"/>
          <w:szCs w:val="24"/>
        </w:rPr>
        <w:t>Niissä tilanteissa, joissa rajoittamiseen on välttämätöntä turvautua, rajoitustoimenpiteet toteutetaan mahdollisimman turvallisesti ja asiakkaan yksityisyyttä ja ihmisarvoa kunnioittaen sekä perustuslaki, ihmisoikeudet huomioiden. Rajoittamistoimenpiteiden käyttö lopetetaan välittömästi sen jälkeen, kun niille ei enää edellytyksiä.</w:t>
      </w:r>
    </w:p>
    <w:p w14:paraId="1BE78388" w14:textId="77777777" w:rsidR="00C35D04" w:rsidRPr="00D51F5F" w:rsidRDefault="00C35D04" w:rsidP="00C35D04">
      <w:pPr>
        <w:spacing w:after="0"/>
        <w:rPr>
          <w:rFonts w:eastAsia="Trebuchet MS" w:cs="Arial"/>
          <w:szCs w:val="24"/>
        </w:rPr>
      </w:pPr>
    </w:p>
    <w:p w14:paraId="3594B296" w14:textId="37D47D6B" w:rsidR="00C35D04" w:rsidRPr="00D51F5F" w:rsidRDefault="00C35D04" w:rsidP="00C35D04">
      <w:pPr>
        <w:spacing w:after="0"/>
        <w:rPr>
          <w:rFonts w:eastAsia="Trebuchet MS" w:cs="Arial"/>
          <w:b/>
          <w:bCs/>
          <w:szCs w:val="24"/>
        </w:rPr>
      </w:pPr>
      <w:r w:rsidRPr="00D51F5F">
        <w:rPr>
          <w:rFonts w:eastAsia="Trebuchet MS" w:cs="Arial"/>
          <w:b/>
          <w:bCs/>
          <w:szCs w:val="24"/>
        </w:rPr>
        <w:t>Rajoitustoimenpiteiden seuranta</w:t>
      </w:r>
      <w:r w:rsidR="00AE3AF1" w:rsidRPr="00D51F5F">
        <w:rPr>
          <w:rFonts w:eastAsia="Trebuchet MS" w:cs="Arial"/>
          <w:b/>
          <w:bCs/>
          <w:szCs w:val="24"/>
        </w:rPr>
        <w:t xml:space="preserve">. </w:t>
      </w:r>
      <w:r w:rsidRPr="00D51F5F">
        <w:rPr>
          <w:rFonts w:eastAsia="Trebuchet MS" w:cs="Arial"/>
          <w:szCs w:val="24"/>
        </w:rPr>
        <w:t>Jos lapseen kohdistetaan rajoituksia, niiden käyttöä arvioidaan yhdessä lapsen kanssa heti, kun hän kykenee ymmärtämään asian merkityksen. Rajoitukset ja niiden toteuttamistapa käydään yhdessä läpi myös lapsen huoltajien kanssa, mikäli se vaan on mahdollista. Rajoitustoimenpiteiden käytöstä ilmoitetaan viipymättä myös lapsen asioista vastaavalle sosiaalityöntekijälle.</w:t>
      </w:r>
    </w:p>
    <w:p w14:paraId="2493FC3C" w14:textId="77777777" w:rsidR="00C35D04" w:rsidRPr="00D51F5F" w:rsidRDefault="00C35D04" w:rsidP="00C35D04">
      <w:pPr>
        <w:spacing w:after="0"/>
        <w:rPr>
          <w:rFonts w:eastAsia="Trebuchet MS" w:cs="Arial"/>
        </w:rPr>
      </w:pPr>
      <w:r w:rsidRPr="00D51F5F">
        <w:rPr>
          <w:rFonts w:eastAsia="Trebuchet MS" w:cs="Arial"/>
        </w:rPr>
        <w:t>Villatossussa käytetään rajoitustoimenpiteitä harkintaa käyttäen – ainoastaan tilanteissa, joissa rajoitustoimenpide on välttämätön lapsen turvallisen ja terveellisen kasvun ja kehityksen kannalta. Rajoitustoimenpiteitä ei koskaan käytetä rangaistuksena. Rajoitustoimenpiteitä käsitellään työryhmässä vuoronvaihto -raportilla, jos rajoitustoimenpiteitä on yksikössä parhaillaan käytössä. Uudet työntekijät perehdytetään rajoitustoimenpiteisiin yksilöllisesti perehdytysohjelman mukaisesti.</w:t>
      </w:r>
    </w:p>
    <w:p w14:paraId="5C40582C" w14:textId="77777777" w:rsidR="00C35D04" w:rsidRPr="00D51F5F" w:rsidRDefault="00C35D04" w:rsidP="00C35D04">
      <w:pPr>
        <w:spacing w:after="0"/>
        <w:rPr>
          <w:rFonts w:eastAsia="Trebuchet MS" w:cs="Arial"/>
          <w:szCs w:val="24"/>
        </w:rPr>
      </w:pPr>
    </w:p>
    <w:p w14:paraId="70BB8463" w14:textId="69DB6825" w:rsidR="00C35D04" w:rsidRPr="00D51F5F" w:rsidRDefault="00C35D04" w:rsidP="00C35D04">
      <w:pPr>
        <w:spacing w:after="0"/>
        <w:rPr>
          <w:rFonts w:eastAsia="Trebuchet MS" w:cs="Arial"/>
          <w:b/>
          <w:bCs/>
          <w:szCs w:val="24"/>
        </w:rPr>
      </w:pPr>
      <w:r w:rsidRPr="00D51F5F">
        <w:rPr>
          <w:rFonts w:eastAsia="Trebuchet MS" w:cs="Arial"/>
          <w:b/>
          <w:bCs/>
          <w:szCs w:val="24"/>
        </w:rPr>
        <w:t>Hyvän kohtelun suunnitelma</w:t>
      </w:r>
      <w:r w:rsidR="00AE3AF1" w:rsidRPr="00D51F5F">
        <w:rPr>
          <w:rFonts w:eastAsia="Trebuchet MS" w:cs="Arial"/>
          <w:b/>
          <w:bCs/>
          <w:szCs w:val="24"/>
        </w:rPr>
        <w:t xml:space="preserve">. </w:t>
      </w:r>
      <w:r w:rsidRPr="00D51F5F">
        <w:rPr>
          <w:rFonts w:eastAsia="Trebuchet MS" w:cs="Arial"/>
          <w:szCs w:val="24"/>
        </w:rPr>
        <w:t>Lastenkoti Villatossussa on lasten kanssa yhteistyössä lasten palaverissa kirjattu Hyvän kohtelun suunnitelma, joka on lastensuojelun sijaishuollon yksiköille säädetty velvollisuus ja on osa omavalvontasuunnitelmaa. Kirjattu suunnitelma on sijoitettuna</w:t>
      </w:r>
      <w:r w:rsidR="00AE3AF1" w:rsidRPr="00D51F5F">
        <w:rPr>
          <w:rFonts w:eastAsia="Trebuchet MS" w:cs="Arial"/>
          <w:b/>
          <w:bCs/>
          <w:szCs w:val="24"/>
        </w:rPr>
        <w:t xml:space="preserve"> </w:t>
      </w:r>
      <w:r w:rsidRPr="00D51F5F">
        <w:rPr>
          <w:rFonts w:eastAsia="Trebuchet MS" w:cs="Arial"/>
          <w:szCs w:val="24"/>
        </w:rPr>
        <w:t xml:space="preserve">toimistoa vastapäätä olevalla ilmoitustaululla. Suunnitelma lähetetään vuosittain tehtävän päivityksen yhteydessä tiedoksi myös lapsen sijoituksesta vastaavalle hyvinvointialueelle ja lasten asioista vastaaville sosiaalityöntekijöille. </w:t>
      </w:r>
      <w:r w:rsidR="00625A58" w:rsidRPr="00D51F5F">
        <w:rPr>
          <w:rFonts w:eastAsia="Trebuchet MS" w:cs="Arial"/>
          <w:szCs w:val="24"/>
        </w:rPr>
        <w:t>Hyvän kohtelun suunnitelmassa on kuvattu</w:t>
      </w:r>
      <w:r w:rsidR="003B59C3" w:rsidRPr="00D51F5F">
        <w:rPr>
          <w:rFonts w:eastAsia="Trebuchet MS" w:cs="Arial"/>
          <w:szCs w:val="24"/>
        </w:rPr>
        <w:t xml:space="preserve"> lasten itsemääräämisoikeuden vahvistamiseksi laadittu</w:t>
      </w:r>
      <w:r w:rsidR="00E77A6C" w:rsidRPr="00D51F5F">
        <w:rPr>
          <w:rFonts w:eastAsia="Trebuchet MS" w:cs="Arial"/>
          <w:szCs w:val="24"/>
        </w:rPr>
        <w:t xml:space="preserve"> suunnitelmat ja ohjeet. </w:t>
      </w:r>
      <w:r w:rsidR="00BF2E58" w:rsidRPr="00D51F5F">
        <w:rPr>
          <w:rFonts w:eastAsia="Trebuchet MS" w:cs="Arial"/>
          <w:szCs w:val="24"/>
        </w:rPr>
        <w:t xml:space="preserve">Hyvän kohtelun suunnitelman päivittämisestä vastaa Villatossun kasvatusjohtaja ja suunnitelman päivittää </w:t>
      </w:r>
      <w:r w:rsidR="004D398C" w:rsidRPr="00D51F5F">
        <w:rPr>
          <w:rFonts w:eastAsia="Trebuchet MS" w:cs="Arial"/>
          <w:szCs w:val="24"/>
        </w:rPr>
        <w:t>päivitysvuorossa oleva ohjaaja yhdessä lasten kanssa.</w:t>
      </w:r>
    </w:p>
    <w:p w14:paraId="4E524E06" w14:textId="77777777" w:rsidR="00EB3513" w:rsidRPr="00D51F5F" w:rsidRDefault="00EB3513" w:rsidP="00C23C0D">
      <w:pPr>
        <w:spacing w:after="0"/>
        <w:rPr>
          <w:rFonts w:eastAsia="Trebuchet MS" w:cs="Arial"/>
          <w:szCs w:val="24"/>
        </w:rPr>
      </w:pPr>
    </w:p>
    <w:p w14:paraId="7E8641B7" w14:textId="76C53495" w:rsidR="00EB3513" w:rsidRPr="00D51F5F" w:rsidRDefault="00AD4A4F" w:rsidP="00EB3513">
      <w:pPr>
        <w:spacing w:after="0"/>
        <w:rPr>
          <w:rFonts w:eastAsia="Trebuchet MS" w:cs="Arial"/>
          <w:szCs w:val="24"/>
        </w:rPr>
      </w:pPr>
      <w:r w:rsidRPr="00D51F5F">
        <w:rPr>
          <w:rFonts w:eastAsia="Trebuchet MS" w:cs="Arial"/>
          <w:b/>
          <w:bCs/>
          <w:szCs w:val="24"/>
        </w:rPr>
        <w:t xml:space="preserve">Hoito- ja kasvatussuunnitelma. </w:t>
      </w:r>
      <w:r w:rsidR="002203FB" w:rsidRPr="00D51F5F">
        <w:rPr>
          <w:rFonts w:eastAsia="Trebuchet MS" w:cs="Arial"/>
          <w:szCs w:val="24"/>
        </w:rPr>
        <w:t>Lasten hoito- ja kasvatussuunnitelma laaditaan heti ensimmäisen asiakassuunnitelmapalaverin jälkeen</w:t>
      </w:r>
      <w:r w:rsidR="0034337C" w:rsidRPr="00D51F5F">
        <w:rPr>
          <w:rFonts w:eastAsia="Trebuchet MS" w:cs="Arial"/>
          <w:szCs w:val="24"/>
        </w:rPr>
        <w:t xml:space="preserve"> yhteistyössä lapsen, huoltajan ja muiden lasten arjessa mukana olevien toimijoiden kanssa yhteistyössä</w:t>
      </w:r>
      <w:r w:rsidR="00DD13B5" w:rsidRPr="00D51F5F">
        <w:rPr>
          <w:rFonts w:eastAsia="Trebuchet MS" w:cs="Arial"/>
          <w:szCs w:val="24"/>
        </w:rPr>
        <w:t>. Suunnitelmaa päivitetään säännöllisesti puolivuosittain</w:t>
      </w:r>
      <w:r w:rsidR="00990B8B" w:rsidRPr="00D51F5F">
        <w:rPr>
          <w:rFonts w:eastAsia="Trebuchet MS" w:cs="Arial"/>
          <w:szCs w:val="24"/>
        </w:rPr>
        <w:t xml:space="preserve"> </w:t>
      </w:r>
      <w:r w:rsidR="00A86CAE" w:rsidRPr="00D51F5F">
        <w:rPr>
          <w:rFonts w:eastAsia="Trebuchet MS" w:cs="Arial"/>
          <w:szCs w:val="24"/>
        </w:rPr>
        <w:t>sekä tarvittaessa lapsen arjen tai tavoitteiden muuttuessa.</w:t>
      </w:r>
    </w:p>
    <w:p w14:paraId="7455A998" w14:textId="5FB4C27F" w:rsidR="007D0321" w:rsidRPr="00D51F5F" w:rsidRDefault="0012016B" w:rsidP="00EB3513">
      <w:pPr>
        <w:spacing w:after="0"/>
        <w:rPr>
          <w:rFonts w:eastAsia="Trebuchet MS" w:cs="Arial"/>
          <w:szCs w:val="24"/>
        </w:rPr>
      </w:pPr>
      <w:r w:rsidRPr="00D51F5F">
        <w:rPr>
          <w:rFonts w:eastAsia="Trebuchet MS" w:cs="Arial"/>
          <w:szCs w:val="24"/>
        </w:rPr>
        <w:t>Perehdytyksen yhteydessä jokainen Villatossun työntekijä perehdytetään Villatossun toimintaperiaatteisiin ja lasten henkilökohtaisiin hoito- ja kasvatussuunnitelmiin</w:t>
      </w:r>
      <w:r w:rsidR="002E14BE" w:rsidRPr="00D51F5F">
        <w:rPr>
          <w:rFonts w:eastAsia="Trebuchet MS" w:cs="Arial"/>
          <w:szCs w:val="24"/>
        </w:rPr>
        <w:t xml:space="preserve"> sekä avataan suunnitelman </w:t>
      </w:r>
      <w:r w:rsidR="00B51BE3" w:rsidRPr="00D51F5F">
        <w:rPr>
          <w:rFonts w:eastAsia="Trebuchet MS" w:cs="Arial"/>
          <w:szCs w:val="24"/>
        </w:rPr>
        <w:t>tavoitteita, käytössä olevia menetelmiä sekä lasten yksilöllisiä tarpeita</w:t>
      </w:r>
      <w:r w:rsidR="00BF2347" w:rsidRPr="00D51F5F">
        <w:rPr>
          <w:rFonts w:eastAsia="Trebuchet MS" w:cs="Arial"/>
          <w:szCs w:val="24"/>
        </w:rPr>
        <w:t>. Hoito- ja kasvatussuunnitelmia käydään säännöllisesti läpi Villatossun henkilöstöpalavereissa</w:t>
      </w:r>
      <w:r w:rsidR="002E14BE" w:rsidRPr="00D51F5F">
        <w:rPr>
          <w:rFonts w:eastAsia="Trebuchet MS" w:cs="Arial"/>
          <w:szCs w:val="24"/>
        </w:rPr>
        <w:t>.</w:t>
      </w:r>
      <w:r w:rsidR="00C04320" w:rsidRPr="00D51F5F">
        <w:rPr>
          <w:rFonts w:eastAsia="Trebuchet MS" w:cs="Arial"/>
          <w:szCs w:val="24"/>
        </w:rPr>
        <w:t xml:space="preserve"> Hoito- ja kasvatussuunnitelma on laadittu </w:t>
      </w:r>
      <w:r w:rsidR="00E729CB" w:rsidRPr="00D51F5F">
        <w:rPr>
          <w:rFonts w:eastAsia="Trebuchet MS" w:cs="Arial"/>
          <w:szCs w:val="24"/>
        </w:rPr>
        <w:t xml:space="preserve">siten, että se on käytännöllinen </w:t>
      </w:r>
      <w:r w:rsidR="00147CF3" w:rsidRPr="00D51F5F">
        <w:rPr>
          <w:rFonts w:eastAsia="Trebuchet MS" w:cs="Arial"/>
          <w:szCs w:val="24"/>
        </w:rPr>
        <w:t xml:space="preserve">ja helposti sovellettavissa lapsen arkeen. </w:t>
      </w:r>
      <w:r w:rsidR="00E71EB3" w:rsidRPr="00D51F5F">
        <w:rPr>
          <w:rFonts w:eastAsia="Trebuchet MS" w:cs="Arial"/>
          <w:szCs w:val="24"/>
        </w:rPr>
        <w:t>Jokaisesta lapsesta tehdään päivittäin asiakaskirjauksia</w:t>
      </w:r>
      <w:r w:rsidR="00F73840" w:rsidRPr="00D51F5F">
        <w:rPr>
          <w:rFonts w:eastAsia="Trebuchet MS" w:cs="Arial"/>
          <w:szCs w:val="24"/>
        </w:rPr>
        <w:t xml:space="preserve"> asiakastietojärjestelmä Nappulaan</w:t>
      </w:r>
      <w:r w:rsidR="00E71EB3" w:rsidRPr="00D51F5F">
        <w:rPr>
          <w:rFonts w:eastAsia="Trebuchet MS" w:cs="Arial"/>
          <w:szCs w:val="24"/>
        </w:rPr>
        <w:t>, joissa se</w:t>
      </w:r>
      <w:r w:rsidR="00F73840" w:rsidRPr="00D51F5F">
        <w:rPr>
          <w:rFonts w:eastAsia="Trebuchet MS" w:cs="Arial"/>
          <w:szCs w:val="24"/>
        </w:rPr>
        <w:t>urataan lapsen arkea suhteessa hoito- ja kasvatussuunnitelmaan</w:t>
      </w:r>
      <w:r w:rsidR="00544DFD" w:rsidRPr="00D51F5F">
        <w:rPr>
          <w:rFonts w:eastAsia="Trebuchet MS" w:cs="Arial"/>
          <w:szCs w:val="24"/>
        </w:rPr>
        <w:t>, joiden pohjalta omaohjaaja huolehtii suunnitelman edistymisestä</w:t>
      </w:r>
      <w:r w:rsidR="00E12B5C" w:rsidRPr="00D51F5F">
        <w:rPr>
          <w:rFonts w:eastAsia="Trebuchet MS" w:cs="Arial"/>
          <w:szCs w:val="24"/>
        </w:rPr>
        <w:t xml:space="preserve"> ja tarvittavista muutoksista lapsen arkeen tai hoito- ja kasvatussuunnitelmaan. Kasvatusjohtaja </w:t>
      </w:r>
      <w:r w:rsidR="0072544F" w:rsidRPr="00D51F5F">
        <w:rPr>
          <w:rFonts w:eastAsia="Trebuchet MS" w:cs="Arial"/>
          <w:szCs w:val="24"/>
        </w:rPr>
        <w:t xml:space="preserve">valvoo ja tukee suunnitelman toteuttamista havainnoimalla, arvioimalla ja antamalla </w:t>
      </w:r>
      <w:r w:rsidR="0072544F" w:rsidRPr="00D51F5F">
        <w:rPr>
          <w:rFonts w:eastAsia="Trebuchet MS" w:cs="Arial"/>
          <w:szCs w:val="24"/>
        </w:rPr>
        <w:lastRenderedPageBreak/>
        <w:t>palautetta ja kehittämisehdotuksia.</w:t>
      </w:r>
      <w:r w:rsidR="006607ED" w:rsidRPr="00D51F5F">
        <w:rPr>
          <w:rFonts w:eastAsia="Trebuchet MS" w:cs="Arial"/>
          <w:szCs w:val="24"/>
        </w:rPr>
        <w:t xml:space="preserve"> Lapsi asettaa ja arvioi kuukausittain kuukausikoosteiden yhteydessä tavoitteitaan ja niiden toteutumista yhteistyössä omaohjaajan kanssa. </w:t>
      </w:r>
    </w:p>
    <w:p w14:paraId="163EBB71" w14:textId="45C39118" w:rsidR="3AD57AF7" w:rsidRPr="00D51F5F" w:rsidRDefault="3AD57AF7" w:rsidP="3AD57AF7">
      <w:pPr>
        <w:rPr>
          <w:rFonts w:cs="Arial"/>
        </w:rPr>
      </w:pPr>
    </w:p>
    <w:p w14:paraId="52D3EB8F" w14:textId="17E47BFA" w:rsidR="003C3989" w:rsidRPr="00D51F5F" w:rsidRDefault="3AD57AF7" w:rsidP="00AF7209">
      <w:pPr>
        <w:pStyle w:val="Otsikko2"/>
        <w:numPr>
          <w:ilvl w:val="1"/>
          <w:numId w:val="6"/>
        </w:numPr>
        <w:rPr>
          <w:rFonts w:ascii="Arial" w:hAnsi="Arial" w:cs="Arial"/>
        </w:rPr>
      </w:pPr>
      <w:bookmarkStart w:id="8" w:name="_Toc205755112"/>
      <w:r w:rsidRPr="00D51F5F">
        <w:rPr>
          <w:rFonts w:ascii="Arial" w:hAnsi="Arial" w:cs="Arial"/>
        </w:rPr>
        <w:t>Muistutusten käsittely</w:t>
      </w:r>
      <w:bookmarkEnd w:id="8"/>
    </w:p>
    <w:p w14:paraId="78C3674E" w14:textId="07B89209" w:rsidR="3AD57AF7" w:rsidRPr="00D51F5F" w:rsidRDefault="3AD57AF7" w:rsidP="3AD57AF7">
      <w:pPr>
        <w:rPr>
          <w:rFonts w:eastAsia="Trebuchet MS" w:cs="Arial"/>
        </w:rPr>
      </w:pPr>
    </w:p>
    <w:p w14:paraId="0BEC9F49" w14:textId="588C441F" w:rsidR="3AD57AF7" w:rsidRPr="00D51F5F" w:rsidRDefault="3AD57AF7" w:rsidP="3AD57AF7">
      <w:pPr>
        <w:spacing w:line="360" w:lineRule="auto"/>
        <w:rPr>
          <w:rFonts w:eastAsia="Trebuchet MS" w:cs="Arial"/>
          <w:b/>
          <w:bCs/>
          <w:szCs w:val="24"/>
        </w:rPr>
      </w:pPr>
      <w:r w:rsidRPr="00D51F5F">
        <w:rPr>
          <w:rFonts w:eastAsia="Trebuchet MS" w:cs="Arial"/>
          <w:b/>
          <w:bCs/>
          <w:szCs w:val="24"/>
        </w:rPr>
        <w:t>Asiakkaan oikeusturva</w:t>
      </w:r>
    </w:p>
    <w:p w14:paraId="6129F18E" w14:textId="617A2F80" w:rsidR="3AD57AF7" w:rsidRPr="00D51F5F" w:rsidRDefault="3AD57AF7" w:rsidP="00BC0FDD">
      <w:pPr>
        <w:spacing w:line="240" w:lineRule="auto"/>
        <w:rPr>
          <w:rFonts w:eastAsia="Trebuchet MS" w:cs="Arial"/>
          <w:szCs w:val="24"/>
        </w:rPr>
      </w:pPr>
      <w:r w:rsidRPr="00D51F5F">
        <w:rPr>
          <w:rFonts w:eastAsia="Trebuchet MS" w:cs="Arial"/>
          <w:szCs w:val="24"/>
        </w:rPr>
        <w:t>Palvelun laatuun tai asiakkaan saamaan kohteluun tyytymättömällä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p>
    <w:p w14:paraId="0B9D7932" w14:textId="76B43E47" w:rsidR="3AD57AF7" w:rsidRPr="00D51F5F" w:rsidRDefault="3AD57AF7" w:rsidP="00BC0FDD">
      <w:pPr>
        <w:spacing w:line="240" w:lineRule="auto"/>
        <w:rPr>
          <w:rFonts w:eastAsia="Trebuchet MS" w:cs="Arial"/>
          <w:szCs w:val="24"/>
        </w:rPr>
      </w:pPr>
      <w:r w:rsidRPr="00D51F5F">
        <w:rPr>
          <w:rFonts w:eastAsia="Trebuchet MS" w:cs="Arial"/>
          <w:szCs w:val="24"/>
        </w:rPr>
        <w:t>Muistutuksen vastaanottaja, virka-asema ja yhteystiedot</w:t>
      </w:r>
    </w:p>
    <w:p w14:paraId="0AE3DB81" w14:textId="239E1F42" w:rsidR="3AD57AF7" w:rsidRPr="00D51F5F" w:rsidRDefault="00526B64" w:rsidP="00AF7209">
      <w:pPr>
        <w:pStyle w:val="Luettelokappale"/>
        <w:numPr>
          <w:ilvl w:val="0"/>
          <w:numId w:val="5"/>
        </w:numPr>
        <w:spacing w:after="0" w:line="240" w:lineRule="auto"/>
        <w:rPr>
          <w:rFonts w:eastAsia="Trebuchet MS" w:cs="Arial"/>
          <w:szCs w:val="24"/>
        </w:rPr>
      </w:pPr>
      <w:r>
        <w:rPr>
          <w:rFonts w:eastAsia="Trebuchet MS" w:cs="Arial"/>
          <w:szCs w:val="24"/>
        </w:rPr>
        <w:t>Kati Linna</w:t>
      </w:r>
      <w:r w:rsidR="3AD57AF7" w:rsidRPr="00D51F5F">
        <w:rPr>
          <w:rFonts w:eastAsia="Trebuchet MS" w:cs="Arial"/>
          <w:szCs w:val="24"/>
        </w:rPr>
        <w:t xml:space="preserve">, kasvatusjohtaja 0449854701, </w:t>
      </w:r>
      <w:hyperlink r:id="rId10" w:history="1">
        <w:r w:rsidRPr="006E0423">
          <w:rPr>
            <w:rStyle w:val="Hyperlinkki"/>
            <w:rFonts w:eastAsia="Trebuchet MS" w:cs="Arial"/>
            <w:szCs w:val="24"/>
          </w:rPr>
          <w:t>kasvatusjohtaja@villatossu.fi</w:t>
        </w:r>
      </w:hyperlink>
    </w:p>
    <w:p w14:paraId="2E202B6D" w14:textId="77777777" w:rsidR="0083612F" w:rsidRPr="00D51F5F" w:rsidRDefault="0083612F" w:rsidP="00BC0FDD">
      <w:pPr>
        <w:pStyle w:val="Luettelokappale"/>
        <w:spacing w:after="0" w:line="240" w:lineRule="auto"/>
        <w:rPr>
          <w:rFonts w:eastAsia="Trebuchet MS" w:cs="Arial"/>
          <w:szCs w:val="24"/>
        </w:rPr>
      </w:pPr>
    </w:p>
    <w:p w14:paraId="4844C464" w14:textId="6289BCC8" w:rsidR="3AD57AF7" w:rsidRPr="00D51F5F" w:rsidRDefault="3AD57AF7" w:rsidP="00BC0FDD">
      <w:pPr>
        <w:spacing w:line="240" w:lineRule="auto"/>
        <w:rPr>
          <w:rFonts w:eastAsia="Trebuchet MS" w:cs="Arial"/>
          <w:szCs w:val="24"/>
        </w:rPr>
      </w:pPr>
      <w:r w:rsidRPr="00D51F5F">
        <w:rPr>
          <w:rFonts w:eastAsia="Trebuchet MS" w:cs="Arial"/>
          <w:szCs w:val="24"/>
        </w:rPr>
        <w:t>Sosiaaliasiavastaavan yhteystiedot sekä tiedot hänen tarjoamistaan palveluista:</w:t>
      </w:r>
    </w:p>
    <w:p w14:paraId="3E3A7651" w14:textId="77777777" w:rsidR="002C3EF5" w:rsidRPr="00D51F5F" w:rsidRDefault="001639DC" w:rsidP="007D62F5">
      <w:pPr>
        <w:pBdr>
          <w:top w:val="single" w:sz="4" w:space="1" w:color="auto"/>
          <w:left w:val="single" w:sz="4" w:space="4" w:color="auto"/>
          <w:bottom w:val="single" w:sz="4" w:space="1" w:color="auto"/>
          <w:right w:val="single" w:sz="4" w:space="4" w:color="auto"/>
        </w:pBdr>
        <w:rPr>
          <w:rFonts w:eastAsia="Trebuchet MS" w:cs="Arial"/>
          <w:szCs w:val="24"/>
          <w:u w:val="single"/>
        </w:rPr>
      </w:pPr>
      <w:r w:rsidRPr="00D51F5F">
        <w:rPr>
          <w:rFonts w:eastAsia="Trebuchet MS" w:cs="Arial"/>
          <w:szCs w:val="24"/>
          <w:u w:val="single"/>
        </w:rPr>
        <w:t>Etelä-Pohjanmaan hyvinvointialue</w:t>
      </w:r>
    </w:p>
    <w:p w14:paraId="68257624" w14:textId="7415EA85" w:rsidR="3AD57AF7" w:rsidRPr="00D51F5F" w:rsidRDefault="3AD57AF7" w:rsidP="007D62F5">
      <w:pPr>
        <w:pBdr>
          <w:top w:val="single" w:sz="4" w:space="1" w:color="auto"/>
          <w:left w:val="single" w:sz="4" w:space="4" w:color="auto"/>
          <w:bottom w:val="single" w:sz="4" w:space="1" w:color="auto"/>
          <w:right w:val="single" w:sz="4" w:space="4" w:color="auto"/>
        </w:pBdr>
        <w:rPr>
          <w:rFonts w:eastAsia="Trebuchet MS" w:cs="Arial"/>
          <w:szCs w:val="24"/>
        </w:rPr>
      </w:pPr>
      <w:r w:rsidRPr="00D51F5F">
        <w:rPr>
          <w:rFonts w:eastAsia="Trebuchet MS" w:cs="Arial"/>
          <w:szCs w:val="24"/>
        </w:rPr>
        <w:t>Henna Lammi</w:t>
      </w:r>
      <w:r w:rsidR="007D62F5" w:rsidRPr="00D51F5F">
        <w:rPr>
          <w:rFonts w:cs="Arial"/>
        </w:rPr>
        <w:t xml:space="preserve">, </w:t>
      </w:r>
      <w:r w:rsidRPr="00D51F5F">
        <w:rPr>
          <w:rFonts w:eastAsia="Trebuchet MS" w:cs="Arial"/>
          <w:szCs w:val="24"/>
        </w:rPr>
        <w:t>Sosiaaliasiavastaava</w:t>
      </w:r>
    </w:p>
    <w:p w14:paraId="3D16C5CF" w14:textId="2B6AFE1E" w:rsidR="3AD57AF7" w:rsidRPr="00D51F5F" w:rsidRDefault="3AD57AF7" w:rsidP="007D62F5">
      <w:pPr>
        <w:pBdr>
          <w:top w:val="single" w:sz="4" w:space="1" w:color="auto"/>
          <w:left w:val="single" w:sz="4" w:space="4" w:color="auto"/>
          <w:bottom w:val="single" w:sz="4" w:space="1" w:color="auto"/>
          <w:right w:val="single" w:sz="4" w:space="4" w:color="auto"/>
        </w:pBdr>
        <w:rPr>
          <w:rFonts w:eastAsia="Trebuchet MS" w:cs="Arial"/>
          <w:szCs w:val="24"/>
        </w:rPr>
      </w:pPr>
      <w:r w:rsidRPr="00D51F5F">
        <w:rPr>
          <w:rFonts w:eastAsia="Trebuchet MS" w:cs="Arial"/>
          <w:szCs w:val="24"/>
        </w:rPr>
        <w:t>Puhelinajat: maanantaisin 12.30–14.00 sekä tiistaisin, keskiviikkoisin ja torstaisin klo 8.30–10.00 puh. 06 415 4111 (vaihde).</w:t>
      </w:r>
    </w:p>
    <w:p w14:paraId="71EAAC94" w14:textId="77777777" w:rsidR="007D62F5" w:rsidRPr="00D51F5F" w:rsidRDefault="007D62F5" w:rsidP="00820BDE">
      <w:pPr>
        <w:rPr>
          <w:rFonts w:eastAsia="Trebuchet MS" w:cs="Arial"/>
          <w:szCs w:val="24"/>
        </w:rPr>
      </w:pPr>
    </w:p>
    <w:p w14:paraId="35480DB3" w14:textId="389FC3E7" w:rsidR="002C3EF5" w:rsidRPr="00D51F5F" w:rsidRDefault="002C3EF5" w:rsidP="007D62F5">
      <w:pPr>
        <w:pBdr>
          <w:top w:val="single" w:sz="4" w:space="1" w:color="auto"/>
          <w:left w:val="single" w:sz="4" w:space="4" w:color="auto"/>
          <w:bottom w:val="single" w:sz="4" w:space="1" w:color="auto"/>
          <w:right w:val="single" w:sz="4" w:space="4" w:color="auto"/>
        </w:pBdr>
        <w:rPr>
          <w:rFonts w:eastAsia="Trebuchet MS" w:cs="Arial"/>
          <w:szCs w:val="24"/>
          <w:u w:val="single"/>
        </w:rPr>
      </w:pPr>
      <w:r w:rsidRPr="00D51F5F">
        <w:rPr>
          <w:rFonts w:eastAsia="Trebuchet MS" w:cs="Arial"/>
          <w:szCs w:val="24"/>
          <w:u w:val="single"/>
        </w:rPr>
        <w:t>Satakunnan hyvinvointialue</w:t>
      </w:r>
    </w:p>
    <w:p w14:paraId="709B6832" w14:textId="1977922F" w:rsidR="007D62F5" w:rsidRPr="00D51F5F" w:rsidRDefault="002C2005" w:rsidP="007D62F5">
      <w:pPr>
        <w:pBdr>
          <w:top w:val="single" w:sz="4" w:space="1" w:color="auto"/>
          <w:left w:val="single" w:sz="4" w:space="4" w:color="auto"/>
          <w:bottom w:val="single" w:sz="4" w:space="1" w:color="auto"/>
          <w:right w:val="single" w:sz="4" w:space="4" w:color="auto"/>
        </w:pBdr>
        <w:rPr>
          <w:rFonts w:eastAsia="Trebuchet MS" w:cs="Arial"/>
          <w:szCs w:val="24"/>
        </w:rPr>
      </w:pPr>
      <w:r w:rsidRPr="00D51F5F">
        <w:rPr>
          <w:rFonts w:eastAsia="Trebuchet MS" w:cs="Arial"/>
          <w:szCs w:val="24"/>
        </w:rPr>
        <w:t>Jari Mäkinen</w:t>
      </w:r>
      <w:r w:rsidR="007D62F5" w:rsidRPr="00D51F5F">
        <w:rPr>
          <w:rFonts w:eastAsia="Trebuchet MS" w:cs="Arial"/>
          <w:szCs w:val="24"/>
        </w:rPr>
        <w:t>, Sosiaaliasiavastaava</w:t>
      </w:r>
    </w:p>
    <w:p w14:paraId="46517843" w14:textId="2C8C5DA9" w:rsidR="002C2005" w:rsidRPr="00D51F5F" w:rsidRDefault="002C2005" w:rsidP="007D62F5">
      <w:pPr>
        <w:pBdr>
          <w:top w:val="single" w:sz="4" w:space="1" w:color="auto"/>
          <w:left w:val="single" w:sz="4" w:space="4" w:color="auto"/>
          <w:bottom w:val="single" w:sz="4" w:space="1" w:color="auto"/>
          <w:right w:val="single" w:sz="4" w:space="4" w:color="auto"/>
        </w:pBdr>
        <w:rPr>
          <w:rFonts w:eastAsia="Trebuchet MS" w:cs="Arial"/>
          <w:szCs w:val="24"/>
        </w:rPr>
      </w:pPr>
      <w:r w:rsidRPr="00D51F5F">
        <w:rPr>
          <w:rFonts w:eastAsia="Trebuchet MS" w:cs="Arial"/>
          <w:szCs w:val="24"/>
        </w:rPr>
        <w:t>Puhelin: 044 707 9132</w:t>
      </w:r>
      <w:r w:rsidRPr="00D51F5F">
        <w:rPr>
          <w:rFonts w:eastAsia="Trebuchet MS" w:cs="Arial"/>
          <w:szCs w:val="24"/>
        </w:rPr>
        <w:br/>
        <w:t>Sähköposti (huomaa, että sähköposti ei ole suojattu): sosiaaliasiavastaava@sata.fi</w:t>
      </w:r>
    </w:p>
    <w:p w14:paraId="6BDE0121" w14:textId="77777777" w:rsidR="002C3EF5" w:rsidRPr="00D51F5F" w:rsidRDefault="002C3EF5" w:rsidP="00820BDE">
      <w:pPr>
        <w:rPr>
          <w:rFonts w:eastAsia="Trebuchet MS" w:cs="Arial"/>
          <w:szCs w:val="24"/>
        </w:rPr>
      </w:pPr>
    </w:p>
    <w:p w14:paraId="718E3428" w14:textId="1E8368F0" w:rsidR="3AD57AF7" w:rsidRPr="00D51F5F" w:rsidRDefault="3AD57AF7" w:rsidP="3AD57AF7">
      <w:pPr>
        <w:spacing w:before="240" w:after="240"/>
        <w:rPr>
          <w:rFonts w:eastAsia="Trebuchet MS" w:cs="Arial"/>
          <w:szCs w:val="24"/>
        </w:rPr>
      </w:pPr>
      <w:r w:rsidRPr="00D51F5F">
        <w:rPr>
          <w:rFonts w:eastAsia="Trebuchet MS" w:cs="Arial"/>
          <w:szCs w:val="24"/>
        </w:rPr>
        <w:t>Sosiaaliasiavastaavan tehtävänä on sosiaalihuoltoon ja varhaiskasvatukseen liittyvissä asioissa:</w:t>
      </w:r>
    </w:p>
    <w:p w14:paraId="07CDD62F" w14:textId="48EFA837" w:rsidR="3AD57AF7" w:rsidRPr="00D51F5F" w:rsidRDefault="3AD57AF7" w:rsidP="00AF7209">
      <w:pPr>
        <w:pStyle w:val="Luettelokappale"/>
        <w:numPr>
          <w:ilvl w:val="0"/>
          <w:numId w:val="4"/>
        </w:numPr>
        <w:spacing w:after="0"/>
        <w:rPr>
          <w:rFonts w:eastAsia="Trebuchet MS" w:cs="Arial"/>
          <w:szCs w:val="24"/>
        </w:rPr>
      </w:pPr>
      <w:r w:rsidRPr="00D51F5F">
        <w:rPr>
          <w:rFonts w:eastAsia="Trebuchet MS" w:cs="Arial"/>
          <w:szCs w:val="24"/>
        </w:rPr>
        <w:t>neuvoa asiakkaita sosiaalihuollon asiakkaan asemasta ja oikeuksista annetun lain (812/2000), ja varhaiskasvatuslain (540/2018) soveltamiseen liittyvissä asioissa</w:t>
      </w:r>
    </w:p>
    <w:p w14:paraId="6CA5795C" w14:textId="698FA36B" w:rsidR="3AD57AF7" w:rsidRPr="00D51F5F" w:rsidRDefault="3AD57AF7" w:rsidP="00AF7209">
      <w:pPr>
        <w:pStyle w:val="Luettelokappale"/>
        <w:numPr>
          <w:ilvl w:val="0"/>
          <w:numId w:val="4"/>
        </w:numPr>
        <w:spacing w:after="0"/>
        <w:rPr>
          <w:rFonts w:eastAsia="Trebuchet MS" w:cs="Arial"/>
          <w:szCs w:val="24"/>
        </w:rPr>
      </w:pPr>
      <w:r w:rsidRPr="00D51F5F">
        <w:rPr>
          <w:rFonts w:eastAsia="Trebuchet MS" w:cs="Arial"/>
          <w:szCs w:val="24"/>
        </w:rPr>
        <w:t>neuvoa ja tarvittaessa avustaa asiakasta tai asiakkaan laillista edustajaa, omaista tai muuta läheistä sosiaalihuollon muistutuksen tekemisessä sekä neuvoa ja tarvittaessa avustaa varhaiskasvatuslain muistutuksen tekemisessä</w:t>
      </w:r>
    </w:p>
    <w:p w14:paraId="12D1B9FC" w14:textId="2E14E596" w:rsidR="3AD57AF7" w:rsidRPr="00D51F5F" w:rsidRDefault="3AD57AF7" w:rsidP="00AF7209">
      <w:pPr>
        <w:pStyle w:val="Luettelokappale"/>
        <w:numPr>
          <w:ilvl w:val="0"/>
          <w:numId w:val="4"/>
        </w:numPr>
        <w:spacing w:after="0"/>
        <w:rPr>
          <w:rFonts w:eastAsia="Trebuchet MS" w:cs="Arial"/>
          <w:szCs w:val="24"/>
        </w:rPr>
      </w:pPr>
      <w:r w:rsidRPr="00D51F5F">
        <w:rPr>
          <w:rFonts w:eastAsia="Trebuchet MS" w:cs="Arial"/>
          <w:szCs w:val="24"/>
        </w:rPr>
        <w:t>neuvoa, miten kantelu, oikaisuvaatimus, valitus, vahingonkorvausvaatimus tai muu asiakkaan sosiaalihuollon tai varhaiskasvatuksen oikeusturvaan liittyvä asia voidaan panna vireille toimivaltaisessa viranomaisessa</w:t>
      </w:r>
    </w:p>
    <w:p w14:paraId="6CA697B0" w14:textId="2C8A8835" w:rsidR="3AD57AF7" w:rsidRPr="00D51F5F" w:rsidRDefault="3AD57AF7" w:rsidP="00AF7209">
      <w:pPr>
        <w:pStyle w:val="Luettelokappale"/>
        <w:numPr>
          <w:ilvl w:val="0"/>
          <w:numId w:val="4"/>
        </w:numPr>
        <w:spacing w:after="0"/>
        <w:rPr>
          <w:rFonts w:eastAsia="Trebuchet MS" w:cs="Arial"/>
          <w:szCs w:val="24"/>
        </w:rPr>
      </w:pPr>
      <w:r w:rsidRPr="00D51F5F">
        <w:rPr>
          <w:rFonts w:eastAsia="Trebuchet MS" w:cs="Arial"/>
          <w:szCs w:val="24"/>
        </w:rPr>
        <w:t>tiedottaa asiakkaan oikeuksista ja toimia asiakkaan oikeuksien edistämiseksi.</w:t>
      </w:r>
    </w:p>
    <w:p w14:paraId="12313E9E" w14:textId="77777777" w:rsidR="00406459" w:rsidRPr="00D51F5F" w:rsidRDefault="00406459" w:rsidP="00406459">
      <w:pPr>
        <w:pStyle w:val="Luettelokappale"/>
        <w:spacing w:after="0"/>
        <w:rPr>
          <w:rFonts w:eastAsia="Trebuchet MS" w:cs="Arial"/>
          <w:szCs w:val="24"/>
        </w:rPr>
      </w:pPr>
    </w:p>
    <w:p w14:paraId="3DBDF099" w14:textId="778210B1" w:rsidR="3AD57AF7" w:rsidRPr="00D51F5F" w:rsidRDefault="3AD57AF7" w:rsidP="00406459">
      <w:pPr>
        <w:rPr>
          <w:rFonts w:cs="Arial"/>
        </w:rPr>
      </w:pPr>
      <w:r w:rsidRPr="00D51F5F">
        <w:rPr>
          <w:rFonts w:cs="Arial"/>
        </w:rPr>
        <w:t>Sosiaaliasiavastaavaan voi ottaa yhteyttä, jos asia koskee esimerkiksi:</w:t>
      </w:r>
    </w:p>
    <w:p w14:paraId="705681F6" w14:textId="02767536" w:rsidR="3AD57AF7" w:rsidRPr="00D51F5F" w:rsidRDefault="3AD57AF7" w:rsidP="00AF7209">
      <w:pPr>
        <w:pStyle w:val="Luettelokappale"/>
        <w:numPr>
          <w:ilvl w:val="0"/>
          <w:numId w:val="3"/>
        </w:numPr>
        <w:spacing w:after="0"/>
        <w:rPr>
          <w:rFonts w:eastAsia="Trebuchet MS" w:cs="Arial"/>
          <w:szCs w:val="24"/>
        </w:rPr>
      </w:pPr>
      <w:r w:rsidRPr="00D51F5F">
        <w:rPr>
          <w:rFonts w:eastAsia="Trebuchet MS" w:cs="Arial"/>
          <w:szCs w:val="24"/>
        </w:rPr>
        <w:lastRenderedPageBreak/>
        <w:t>tyytymättömyyttä palvelun tai kohtelun laatuun</w:t>
      </w:r>
    </w:p>
    <w:p w14:paraId="02A1B3EA" w14:textId="384B4221" w:rsidR="3AD57AF7" w:rsidRPr="00D51F5F" w:rsidRDefault="3AD57AF7" w:rsidP="00AF7209">
      <w:pPr>
        <w:pStyle w:val="Luettelokappale"/>
        <w:numPr>
          <w:ilvl w:val="0"/>
          <w:numId w:val="3"/>
        </w:numPr>
        <w:spacing w:after="0"/>
        <w:rPr>
          <w:rFonts w:eastAsia="Trebuchet MS" w:cs="Arial"/>
          <w:szCs w:val="24"/>
        </w:rPr>
      </w:pPr>
      <w:r w:rsidRPr="00D51F5F">
        <w:rPr>
          <w:rFonts w:eastAsia="Trebuchet MS" w:cs="Arial"/>
          <w:szCs w:val="24"/>
        </w:rPr>
        <w:t>tyytymättömyyttä saatuun päätökseen</w:t>
      </w:r>
    </w:p>
    <w:p w14:paraId="5C31B15E" w14:textId="314ACBFF" w:rsidR="3AD57AF7" w:rsidRPr="00D51F5F" w:rsidRDefault="3AD57AF7" w:rsidP="00AF7209">
      <w:pPr>
        <w:pStyle w:val="Luettelokappale"/>
        <w:numPr>
          <w:ilvl w:val="0"/>
          <w:numId w:val="3"/>
        </w:numPr>
        <w:spacing w:after="0"/>
        <w:rPr>
          <w:rFonts w:eastAsia="Trebuchet MS" w:cs="Arial"/>
          <w:szCs w:val="24"/>
        </w:rPr>
      </w:pPr>
      <w:r w:rsidRPr="00D51F5F">
        <w:rPr>
          <w:rFonts w:eastAsia="Trebuchet MS" w:cs="Arial"/>
          <w:szCs w:val="24"/>
        </w:rPr>
        <w:t>ongelmia tiedonsaannissa</w:t>
      </w:r>
    </w:p>
    <w:p w14:paraId="48674EF1" w14:textId="048F2868" w:rsidR="3AD57AF7" w:rsidRPr="00D51F5F" w:rsidRDefault="3AD57AF7" w:rsidP="00AF7209">
      <w:pPr>
        <w:pStyle w:val="Luettelokappale"/>
        <w:numPr>
          <w:ilvl w:val="0"/>
          <w:numId w:val="3"/>
        </w:numPr>
        <w:spacing w:after="0"/>
        <w:rPr>
          <w:rFonts w:eastAsia="Trebuchet MS" w:cs="Arial"/>
          <w:szCs w:val="24"/>
        </w:rPr>
      </w:pPr>
      <w:r w:rsidRPr="00D51F5F">
        <w:rPr>
          <w:rFonts w:eastAsia="Trebuchet MS" w:cs="Arial"/>
          <w:szCs w:val="24"/>
        </w:rPr>
        <w:t>rekisteritietojen tarkastusta</w:t>
      </w:r>
    </w:p>
    <w:p w14:paraId="341B7976" w14:textId="0F39227B" w:rsidR="3AD57AF7" w:rsidRPr="00D51F5F" w:rsidRDefault="3AD57AF7" w:rsidP="00AF7209">
      <w:pPr>
        <w:pStyle w:val="Luettelokappale"/>
        <w:numPr>
          <w:ilvl w:val="0"/>
          <w:numId w:val="3"/>
        </w:numPr>
        <w:spacing w:after="0"/>
        <w:rPr>
          <w:rFonts w:eastAsia="Trebuchet MS" w:cs="Arial"/>
          <w:szCs w:val="24"/>
        </w:rPr>
      </w:pPr>
      <w:r w:rsidRPr="00D51F5F">
        <w:rPr>
          <w:rFonts w:eastAsia="Trebuchet MS" w:cs="Arial"/>
          <w:szCs w:val="24"/>
        </w:rPr>
        <w:t>tietosuojaa ja henkilötietojen käsittelyä</w:t>
      </w:r>
    </w:p>
    <w:p w14:paraId="751C0A56" w14:textId="3F7844C5" w:rsidR="3AD57AF7" w:rsidRPr="00D51F5F" w:rsidRDefault="3AD57AF7" w:rsidP="00AF7209">
      <w:pPr>
        <w:pStyle w:val="Luettelokappale"/>
        <w:numPr>
          <w:ilvl w:val="0"/>
          <w:numId w:val="3"/>
        </w:numPr>
        <w:spacing w:after="0"/>
        <w:rPr>
          <w:rFonts w:eastAsia="Trebuchet MS" w:cs="Arial"/>
          <w:szCs w:val="24"/>
        </w:rPr>
      </w:pPr>
      <w:r w:rsidRPr="00D51F5F">
        <w:rPr>
          <w:rFonts w:eastAsia="Trebuchet MS" w:cs="Arial"/>
          <w:szCs w:val="24"/>
        </w:rPr>
        <w:t>asiakasasiakirjassa olevan tiedon korjaamista</w:t>
      </w:r>
    </w:p>
    <w:p w14:paraId="74D4B922" w14:textId="2AF28924" w:rsidR="3AD57AF7" w:rsidRDefault="3AD57AF7" w:rsidP="00AF7209">
      <w:pPr>
        <w:pStyle w:val="Luettelokappale"/>
        <w:numPr>
          <w:ilvl w:val="0"/>
          <w:numId w:val="3"/>
        </w:numPr>
        <w:spacing w:after="0"/>
        <w:rPr>
          <w:rFonts w:eastAsia="Trebuchet MS" w:cs="Arial"/>
          <w:szCs w:val="24"/>
        </w:rPr>
      </w:pPr>
      <w:r w:rsidRPr="00D51F5F">
        <w:rPr>
          <w:rFonts w:eastAsia="Trebuchet MS" w:cs="Arial"/>
          <w:szCs w:val="24"/>
        </w:rPr>
        <w:t>epäselvyyksiä sosiaalihuollon asiakasmaksuissa</w:t>
      </w:r>
    </w:p>
    <w:p w14:paraId="1BECB8A2" w14:textId="77777777" w:rsidR="002E2678" w:rsidRPr="00D51F5F" w:rsidRDefault="002E2678" w:rsidP="002E2678">
      <w:pPr>
        <w:pStyle w:val="Luettelokappale"/>
        <w:spacing w:after="0"/>
        <w:rPr>
          <w:rFonts w:eastAsia="Trebuchet MS" w:cs="Arial"/>
          <w:szCs w:val="24"/>
        </w:rPr>
      </w:pPr>
    </w:p>
    <w:p w14:paraId="65E2043F" w14:textId="224882F7" w:rsidR="3AD57AF7" w:rsidRPr="00D51F5F" w:rsidRDefault="3AD57AF7" w:rsidP="004A1EC3">
      <w:pPr>
        <w:spacing w:after="0"/>
        <w:ind w:left="360"/>
        <w:rPr>
          <w:rFonts w:eastAsia="Trebuchet MS" w:cs="Arial"/>
          <w:szCs w:val="24"/>
        </w:rPr>
      </w:pPr>
      <w:r w:rsidRPr="00D51F5F">
        <w:rPr>
          <w:rFonts w:eastAsia="Trebuchet MS" w:cs="Arial"/>
          <w:szCs w:val="24"/>
        </w:rPr>
        <w:t>Ensisijainen tapa selvittää Villatossun palvelussa ilmennyt ongelma on keskustelu palvelua antaneessa toimintayksikössä. Keskustele kyseessä olevan henkilön tai hänen esihenkilönsä kanssa. Näin asiat voidaan selvittää nopeasti. Voit myös ottaa yhteyttä sosiaalihuollon asioissa sosiaaliasiamieheen, jos tarvitset apua ja neuvoja asian käsittelyssä. Jos keskustelu ei auta, voit tehdä kirjallisen muistutuksen toimintayksikköön.</w:t>
      </w:r>
    </w:p>
    <w:p w14:paraId="513E6D02" w14:textId="77777777" w:rsidR="00F70166" w:rsidRPr="00D51F5F" w:rsidRDefault="00F70166" w:rsidP="00F70166">
      <w:pPr>
        <w:pStyle w:val="Luettelokappale"/>
        <w:spacing w:after="0"/>
        <w:rPr>
          <w:rFonts w:eastAsia="Trebuchet MS" w:cs="Arial"/>
          <w:szCs w:val="24"/>
        </w:rPr>
      </w:pPr>
    </w:p>
    <w:p w14:paraId="6C1F51AB" w14:textId="389732E5" w:rsidR="3AD57AF7" w:rsidRPr="00D51F5F" w:rsidRDefault="3AD57AF7" w:rsidP="004A1EC3">
      <w:pPr>
        <w:spacing w:after="0"/>
        <w:rPr>
          <w:rFonts w:eastAsia="Trebuchet MS" w:cs="Arial"/>
          <w:szCs w:val="24"/>
        </w:rPr>
      </w:pPr>
      <w:r w:rsidRPr="00D51F5F">
        <w:rPr>
          <w:rFonts w:eastAsia="Trebuchet MS" w:cs="Arial"/>
          <w:szCs w:val="24"/>
        </w:rPr>
        <w:t xml:space="preserve">Muistutus: </w:t>
      </w:r>
    </w:p>
    <w:p w14:paraId="570273AB" w14:textId="7C6D350A" w:rsidR="3AD57AF7" w:rsidRPr="00D51F5F" w:rsidRDefault="3AD57AF7" w:rsidP="00AF7209">
      <w:pPr>
        <w:pStyle w:val="Luettelokappale"/>
        <w:numPr>
          <w:ilvl w:val="0"/>
          <w:numId w:val="5"/>
        </w:numPr>
        <w:spacing w:after="0"/>
        <w:rPr>
          <w:rFonts w:eastAsia="Trebuchet MS" w:cs="Arial"/>
          <w:szCs w:val="24"/>
        </w:rPr>
      </w:pPr>
      <w:r w:rsidRPr="00D51F5F">
        <w:rPr>
          <w:rFonts w:eastAsia="Trebuchet MS" w:cs="Arial"/>
          <w:szCs w:val="24"/>
        </w:rPr>
        <w:t>Kirjoita mahdollisimman selkeä kuvaus asiasta, josta haluat tehdä muistutuksen. Kerro mahdollisimman tarkasti, milloin ja missä tapaus sattui. Kerro selkeästi, mihin olet tyytymätön saamassasi palvelussa. Voit tehdä muistutuksen vapaamuotoisesti tai käyttää lomaketta, joka yleensä löytyy toimintayksikön verkkosivuilta.</w:t>
      </w:r>
    </w:p>
    <w:p w14:paraId="438CCFC7" w14:textId="51796C0E" w:rsidR="3AD57AF7" w:rsidRPr="00D51F5F" w:rsidRDefault="3AD57AF7" w:rsidP="00AF7209">
      <w:pPr>
        <w:pStyle w:val="Luettelokappale"/>
        <w:numPr>
          <w:ilvl w:val="0"/>
          <w:numId w:val="5"/>
        </w:numPr>
        <w:spacing w:after="0"/>
        <w:rPr>
          <w:rFonts w:eastAsia="Trebuchet MS" w:cs="Arial"/>
          <w:szCs w:val="24"/>
        </w:rPr>
      </w:pPr>
      <w:r w:rsidRPr="00D51F5F">
        <w:rPr>
          <w:rFonts w:eastAsia="Trebuchet MS" w:cs="Arial"/>
          <w:szCs w:val="24"/>
        </w:rPr>
        <w:t>Lähetä muistutus toimintayksikköön johtavalle viranhaltijalle. Hänen täytyy selvittää asia ja vastata sinulle kirjallisesti. Vastaus annetaan noin kuukauden sisällä.</w:t>
      </w:r>
    </w:p>
    <w:p w14:paraId="7411156A" w14:textId="21072167" w:rsidR="3AD57AF7" w:rsidRPr="00D51F5F" w:rsidRDefault="3AD57AF7" w:rsidP="00AF7209">
      <w:pPr>
        <w:pStyle w:val="Luettelokappale"/>
        <w:numPr>
          <w:ilvl w:val="0"/>
          <w:numId w:val="5"/>
        </w:numPr>
        <w:spacing w:after="0"/>
        <w:rPr>
          <w:rFonts w:eastAsia="Trebuchet MS" w:cs="Arial"/>
          <w:szCs w:val="24"/>
        </w:rPr>
      </w:pPr>
      <w:r w:rsidRPr="00D51F5F">
        <w:rPr>
          <w:rFonts w:eastAsia="Trebuchet MS" w:cs="Arial"/>
          <w:szCs w:val="24"/>
        </w:rPr>
        <w:t xml:space="preserve">Jos et ole tyytyväinen saamaasi vastaukseen, voit tehdä kantelun aluehallintovirastolle. </w:t>
      </w:r>
    </w:p>
    <w:p w14:paraId="3A253AF8" w14:textId="65E267F2" w:rsidR="007017D9" w:rsidRPr="00D51F5F" w:rsidRDefault="3AD57AF7" w:rsidP="00AF7209">
      <w:pPr>
        <w:pStyle w:val="Luettelokappale"/>
        <w:numPr>
          <w:ilvl w:val="0"/>
          <w:numId w:val="5"/>
        </w:numPr>
        <w:spacing w:after="0"/>
        <w:rPr>
          <w:rFonts w:eastAsia="Trebuchet MS" w:cs="Arial"/>
          <w:szCs w:val="24"/>
        </w:rPr>
      </w:pPr>
      <w:r w:rsidRPr="00D51F5F">
        <w:rPr>
          <w:rFonts w:eastAsia="Trebuchet MS" w:cs="Arial"/>
          <w:szCs w:val="24"/>
        </w:rPr>
        <w:t>Jos palvelua saanut asiakas ei sairauden, henkisen toimintakyvyn vajavuuden tai muun vastaavan syyn vuoksi kykene itse tekemään muistutusta tai jos hän on kuollut, muistutuksen voi tehdä hänen laillinen edustajansa, omaisensa tai muu läheisensä.</w:t>
      </w:r>
    </w:p>
    <w:p w14:paraId="4B5D2928" w14:textId="2DBCAC28" w:rsidR="3AD57AF7" w:rsidRPr="00D51F5F" w:rsidRDefault="3AD57AF7" w:rsidP="007017D9">
      <w:pPr>
        <w:pStyle w:val="Luettelokappale"/>
        <w:spacing w:after="0"/>
        <w:ind w:left="1440"/>
        <w:rPr>
          <w:rFonts w:eastAsia="Trebuchet MS" w:cs="Arial"/>
          <w:szCs w:val="24"/>
        </w:rPr>
      </w:pPr>
      <w:r w:rsidRPr="00D51F5F">
        <w:rPr>
          <w:rFonts w:eastAsia="Trebuchet MS" w:cs="Arial"/>
          <w:szCs w:val="24"/>
        </w:rPr>
        <w:t xml:space="preserve"> </w:t>
      </w:r>
    </w:p>
    <w:p w14:paraId="0A8E1C84" w14:textId="77777777" w:rsidR="004A1EC3" w:rsidRPr="00D51F5F" w:rsidRDefault="3AD57AF7" w:rsidP="004A1EC3">
      <w:pPr>
        <w:spacing w:after="0"/>
        <w:rPr>
          <w:rFonts w:eastAsia="Trebuchet MS" w:cs="Arial"/>
          <w:szCs w:val="24"/>
        </w:rPr>
      </w:pPr>
      <w:r w:rsidRPr="00D51F5F">
        <w:rPr>
          <w:rFonts w:eastAsia="Trebuchet MS" w:cs="Arial"/>
          <w:szCs w:val="24"/>
        </w:rPr>
        <w:t xml:space="preserve">Kantelu aluehallintovirastolle: </w:t>
      </w:r>
    </w:p>
    <w:p w14:paraId="78453559" w14:textId="1FF05AFE" w:rsidR="3AD57AF7" w:rsidRPr="00D51F5F" w:rsidRDefault="3AD57AF7" w:rsidP="00AF7209">
      <w:pPr>
        <w:pStyle w:val="Luettelokappale"/>
        <w:numPr>
          <w:ilvl w:val="0"/>
          <w:numId w:val="2"/>
        </w:numPr>
        <w:spacing w:after="0"/>
        <w:rPr>
          <w:rFonts w:eastAsia="Trebuchet MS" w:cs="Arial"/>
          <w:szCs w:val="24"/>
        </w:rPr>
      </w:pPr>
      <w:r w:rsidRPr="00D51F5F">
        <w:rPr>
          <w:rFonts w:eastAsia="Trebuchet MS" w:cs="Arial"/>
          <w:szCs w:val="24"/>
        </w:rPr>
        <w:t xml:space="preserve">Kantelu on valvontaviranomaiselle, kuten aluehallintovirastolle, tehty ilmoitus epäillystä virheellisestä menettelystä tai laiminlyönnistä. Useat eri viranomaiset tutkivat kanteluja.  </w:t>
      </w:r>
    </w:p>
    <w:p w14:paraId="1CA3C4EA" w14:textId="2110E3A1" w:rsidR="3AD57AF7" w:rsidRPr="00D51F5F" w:rsidRDefault="3AD57AF7" w:rsidP="00AF7209">
      <w:pPr>
        <w:pStyle w:val="Luettelokappale"/>
        <w:numPr>
          <w:ilvl w:val="1"/>
          <w:numId w:val="2"/>
        </w:numPr>
        <w:spacing w:after="0"/>
        <w:rPr>
          <w:rFonts w:eastAsia="Trebuchet MS" w:cs="Arial"/>
          <w:szCs w:val="24"/>
        </w:rPr>
      </w:pPr>
      <w:r w:rsidRPr="00D51F5F">
        <w:rPr>
          <w:rFonts w:eastAsia="Trebuchet MS" w:cs="Arial"/>
          <w:szCs w:val="24"/>
        </w:rPr>
        <w:t xml:space="preserve">Yksityishenkilö, yritys ja yhteisö tai viranomainen voi tehdä monista eri asioista meille kantelun. </w:t>
      </w:r>
    </w:p>
    <w:p w14:paraId="56E98600" w14:textId="2CD912C6" w:rsidR="3AD57AF7" w:rsidRPr="00D51F5F" w:rsidRDefault="3AD57AF7" w:rsidP="00AF7209">
      <w:pPr>
        <w:pStyle w:val="Luettelokappale"/>
        <w:numPr>
          <w:ilvl w:val="1"/>
          <w:numId w:val="2"/>
        </w:numPr>
        <w:spacing w:after="0"/>
        <w:rPr>
          <w:rFonts w:eastAsia="Trebuchet MS" w:cs="Arial"/>
          <w:szCs w:val="24"/>
        </w:rPr>
      </w:pPr>
      <w:r w:rsidRPr="00D51F5F">
        <w:rPr>
          <w:rFonts w:eastAsia="Trebuchet MS" w:cs="Arial"/>
          <w:szCs w:val="24"/>
        </w:rPr>
        <w:t xml:space="preserve">Voit tehdä kantelun itseäsi koskevasta asiasta tai toisen henkilön puolesta. Kantelun tekeminen ja sen käsitteleminen aluehallintovirastossa on maksutonta.  </w:t>
      </w:r>
    </w:p>
    <w:p w14:paraId="602C91CC" w14:textId="274D207A" w:rsidR="3AD57AF7" w:rsidRPr="00D51F5F" w:rsidRDefault="3AD57AF7" w:rsidP="00AF7209">
      <w:pPr>
        <w:pStyle w:val="Luettelokappale"/>
        <w:numPr>
          <w:ilvl w:val="1"/>
          <w:numId w:val="2"/>
        </w:numPr>
        <w:spacing w:after="0"/>
        <w:rPr>
          <w:rFonts w:eastAsia="Trebuchet MS" w:cs="Arial"/>
          <w:szCs w:val="24"/>
        </w:rPr>
      </w:pPr>
      <w:r w:rsidRPr="00D51F5F">
        <w:rPr>
          <w:rFonts w:eastAsia="Trebuchet MS" w:cs="Arial"/>
          <w:szCs w:val="24"/>
        </w:rPr>
        <w:t xml:space="preserve">Toinen viranomainen, kuten eduskunnan oikeusasiamies tai Valvira, voi siirtää kantelun käsittelyn meille. </w:t>
      </w:r>
    </w:p>
    <w:p w14:paraId="2F5332BD" w14:textId="1EAB13D2" w:rsidR="3AD57AF7" w:rsidRPr="00D51F5F" w:rsidRDefault="3AD57AF7" w:rsidP="00AF7209">
      <w:pPr>
        <w:pStyle w:val="Luettelokappale"/>
        <w:numPr>
          <w:ilvl w:val="1"/>
          <w:numId w:val="2"/>
        </w:numPr>
        <w:spacing w:after="0"/>
        <w:rPr>
          <w:rFonts w:eastAsia="Trebuchet MS" w:cs="Arial"/>
          <w:szCs w:val="24"/>
        </w:rPr>
      </w:pPr>
      <w:r w:rsidRPr="00D51F5F">
        <w:rPr>
          <w:rFonts w:eastAsia="Trebuchet MS" w:cs="Arial"/>
          <w:szCs w:val="24"/>
        </w:rPr>
        <w:t xml:space="preserve">Lisätietoa siitä, miten toimimme eri valvontakohteissa, löydät tämä osion aihekohtaisilta sivuilta. </w:t>
      </w:r>
    </w:p>
    <w:p w14:paraId="0AD7B7F1" w14:textId="5EC35C67" w:rsidR="3AD57AF7" w:rsidRPr="00D51F5F" w:rsidRDefault="3AD57AF7" w:rsidP="00AF7209">
      <w:pPr>
        <w:pStyle w:val="Luettelokappale"/>
        <w:numPr>
          <w:ilvl w:val="1"/>
          <w:numId w:val="5"/>
        </w:numPr>
        <w:spacing w:after="0"/>
        <w:rPr>
          <w:rFonts w:eastAsia="Trebuchet MS" w:cs="Arial"/>
          <w:szCs w:val="24"/>
        </w:rPr>
      </w:pPr>
      <w:r w:rsidRPr="00D51F5F">
        <w:rPr>
          <w:rFonts w:eastAsia="Trebuchet MS" w:cs="Arial"/>
          <w:szCs w:val="24"/>
        </w:rPr>
        <w:t xml:space="preserve">Joistakin aihepiireistä et voi tehdä aluehallintovirastolle kantelua, mutta voit muulla yhteydenotolla kertoa havaitusta epäkohdasta. Voit tehdä vapaamuotoisen ilmoituksen esimerkiksi sähköpostitse oman alueesi aluehallintoviraston kirjaamoon. </w:t>
      </w:r>
    </w:p>
    <w:p w14:paraId="1CA22BB5" w14:textId="7EC3038D" w:rsidR="3AD57AF7" w:rsidRPr="00D51F5F" w:rsidRDefault="3AD57AF7" w:rsidP="00AF7209">
      <w:pPr>
        <w:pStyle w:val="Luettelokappale"/>
        <w:numPr>
          <w:ilvl w:val="1"/>
          <w:numId w:val="5"/>
        </w:numPr>
        <w:spacing w:after="0"/>
        <w:rPr>
          <w:rFonts w:eastAsia="Trebuchet MS" w:cs="Arial"/>
          <w:color w:val="0563C1"/>
          <w:szCs w:val="24"/>
          <w:u w:val="single"/>
        </w:rPr>
      </w:pPr>
      <w:r w:rsidRPr="00D51F5F">
        <w:rPr>
          <w:rFonts w:eastAsia="Trebuchet MS" w:cs="Arial"/>
          <w:szCs w:val="24"/>
        </w:rPr>
        <w:lastRenderedPageBreak/>
        <w:t xml:space="preserve">Ohjeet kantelun tekemiseen löytyvät aluehallintoviraston sivuilta; </w:t>
      </w:r>
      <w:hyperlink r:id="rId11">
        <w:r w:rsidRPr="00D51F5F">
          <w:rPr>
            <w:rStyle w:val="Hyperlinkki"/>
            <w:rFonts w:eastAsia="Trebuchet MS" w:cs="Arial"/>
            <w:color w:val="0563C1"/>
            <w:szCs w:val="24"/>
          </w:rPr>
          <w:t>https://avi.fi/asioi/henkiloasiakas/valvonta-ja-kantelut</w:t>
        </w:r>
      </w:hyperlink>
    </w:p>
    <w:p w14:paraId="2BA66EAE" w14:textId="77777777" w:rsidR="008E6673" w:rsidRPr="00D51F5F" w:rsidRDefault="3AD57AF7" w:rsidP="00AF7209">
      <w:pPr>
        <w:pStyle w:val="Luettelokappale"/>
        <w:numPr>
          <w:ilvl w:val="1"/>
          <w:numId w:val="5"/>
        </w:numPr>
        <w:spacing w:after="0"/>
        <w:rPr>
          <w:rFonts w:eastAsia="Trebuchet MS" w:cs="Arial"/>
          <w:color w:val="0563C1"/>
          <w:szCs w:val="24"/>
          <w:u w:val="single"/>
        </w:rPr>
      </w:pPr>
      <w:r w:rsidRPr="00D51F5F">
        <w:rPr>
          <w:rFonts w:eastAsia="Trebuchet MS" w:cs="Arial"/>
          <w:szCs w:val="24"/>
        </w:rPr>
        <w:t xml:space="preserve">Lastenkoti Villatossu kuuluu Länsi- ja Sisä-Suomen aluehallintoviraston valvonta-alueeseen. Kantelun voi toimittaa osoitteeseen: </w:t>
      </w:r>
    </w:p>
    <w:p w14:paraId="390C9BE0" w14:textId="2B2BA336" w:rsidR="3AD57AF7" w:rsidRPr="00D51F5F" w:rsidRDefault="00394900" w:rsidP="008E6673">
      <w:pPr>
        <w:pStyle w:val="Luettelokappale"/>
        <w:spacing w:after="0"/>
        <w:ind w:left="1440"/>
        <w:rPr>
          <w:rFonts w:eastAsia="Trebuchet MS" w:cs="Arial"/>
          <w:color w:val="0563C1"/>
          <w:szCs w:val="24"/>
          <w:u w:val="single"/>
        </w:rPr>
      </w:pPr>
      <w:hyperlink r:id="rId12" w:history="1">
        <w:r w:rsidRPr="00D51F5F">
          <w:rPr>
            <w:rStyle w:val="Hyperlinkki"/>
            <w:rFonts w:eastAsia="Trebuchet MS" w:cs="Arial"/>
            <w:szCs w:val="24"/>
          </w:rPr>
          <w:t>kirjaamo.lansi@avi.fi</w:t>
        </w:r>
      </w:hyperlink>
    </w:p>
    <w:p w14:paraId="7710CEE8" w14:textId="77777777" w:rsidR="00F70166" w:rsidRPr="00D51F5F" w:rsidRDefault="00F70166" w:rsidP="00F70166">
      <w:pPr>
        <w:pStyle w:val="Luettelokappale"/>
        <w:spacing w:after="0"/>
        <w:ind w:left="1440"/>
        <w:rPr>
          <w:rFonts w:eastAsia="Trebuchet MS" w:cs="Arial"/>
          <w:color w:val="0563C1"/>
          <w:szCs w:val="24"/>
          <w:u w:val="single"/>
        </w:rPr>
      </w:pPr>
    </w:p>
    <w:p w14:paraId="0025B167" w14:textId="0529BD3C" w:rsidR="3AD57AF7" w:rsidRPr="00D51F5F" w:rsidRDefault="5891AAA0" w:rsidP="00AF7209">
      <w:pPr>
        <w:pStyle w:val="Luettelokappale"/>
        <w:numPr>
          <w:ilvl w:val="0"/>
          <w:numId w:val="5"/>
        </w:numPr>
        <w:spacing w:after="0"/>
        <w:rPr>
          <w:rFonts w:eastAsia="Trebuchet MS" w:cs="Arial"/>
        </w:rPr>
      </w:pPr>
      <w:r w:rsidRPr="00D51F5F">
        <w:rPr>
          <w:rFonts w:eastAsia="Trebuchet MS" w:cs="Arial"/>
        </w:rPr>
        <w:t>Muistutukset, kantelu- ja muut valvontapäätökset käsitellään Villatossussa henkilöstöpalaverien yhteydessä koko henkilökunnan kesken</w:t>
      </w:r>
      <w:r w:rsidR="004A679F" w:rsidRPr="00D51F5F">
        <w:rPr>
          <w:rFonts w:eastAsia="Trebuchet MS" w:cs="Arial"/>
        </w:rPr>
        <w:t xml:space="preserve"> ja niiden pohjalta tehdään tarvittavia kehittämistoimenpiteitä toiminnassa. </w:t>
      </w:r>
      <w:r w:rsidR="3AD57AF7" w:rsidRPr="00D51F5F">
        <w:rPr>
          <w:rFonts w:cs="Arial"/>
        </w:rPr>
        <w:tab/>
      </w:r>
      <w:r w:rsidR="3AD57AF7" w:rsidRPr="00D51F5F">
        <w:rPr>
          <w:rFonts w:cs="Arial"/>
        </w:rPr>
        <w:tab/>
      </w:r>
      <w:r w:rsidR="3AD57AF7" w:rsidRPr="00D51F5F">
        <w:rPr>
          <w:rFonts w:cs="Arial"/>
        </w:rPr>
        <w:tab/>
      </w:r>
      <w:r w:rsidR="3AD57AF7" w:rsidRPr="00D51F5F">
        <w:rPr>
          <w:rFonts w:cs="Arial"/>
        </w:rPr>
        <w:tab/>
      </w:r>
      <w:r w:rsidR="3AD57AF7" w:rsidRPr="00D51F5F">
        <w:rPr>
          <w:rFonts w:cs="Arial"/>
        </w:rPr>
        <w:tab/>
      </w:r>
    </w:p>
    <w:p w14:paraId="0F46EC57" w14:textId="24CA4D24" w:rsidR="3AD57AF7" w:rsidRPr="00D51F5F" w:rsidRDefault="3AD57AF7" w:rsidP="007017D9">
      <w:pPr>
        <w:spacing w:line="360" w:lineRule="auto"/>
        <w:rPr>
          <w:rFonts w:eastAsia="Trebuchet MS" w:cs="Arial"/>
          <w:szCs w:val="24"/>
        </w:rPr>
      </w:pPr>
      <w:r w:rsidRPr="00D51F5F">
        <w:rPr>
          <w:rFonts w:eastAsia="Trebuchet MS" w:cs="Arial"/>
          <w:szCs w:val="24"/>
        </w:rPr>
        <w:t>Tavoiteaika muistutusten käsittelylle:</w:t>
      </w:r>
      <w:r w:rsidR="007017D9" w:rsidRPr="00D51F5F">
        <w:rPr>
          <w:rFonts w:eastAsia="Trebuchet MS" w:cs="Arial"/>
          <w:szCs w:val="24"/>
        </w:rPr>
        <w:t xml:space="preserve"> </w:t>
      </w:r>
      <w:r w:rsidRPr="00D51F5F">
        <w:rPr>
          <w:rFonts w:eastAsia="Trebuchet MS" w:cs="Arial"/>
          <w:szCs w:val="24"/>
        </w:rPr>
        <w:t>1 kuukausi</w:t>
      </w:r>
    </w:p>
    <w:p w14:paraId="4BBC7515" w14:textId="6877D48F" w:rsidR="003C3989" w:rsidRPr="00D51F5F" w:rsidRDefault="3AD57AF7" w:rsidP="00AF7209">
      <w:pPr>
        <w:pStyle w:val="Otsikko2"/>
        <w:numPr>
          <w:ilvl w:val="1"/>
          <w:numId w:val="6"/>
        </w:numPr>
        <w:rPr>
          <w:rFonts w:ascii="Arial" w:hAnsi="Arial" w:cs="Arial"/>
        </w:rPr>
      </w:pPr>
      <w:bookmarkStart w:id="9" w:name="_Toc205755113"/>
      <w:r w:rsidRPr="00D51F5F">
        <w:rPr>
          <w:rFonts w:ascii="Arial" w:hAnsi="Arial" w:cs="Arial"/>
        </w:rPr>
        <w:t>Henkilöstö</w:t>
      </w:r>
      <w:bookmarkEnd w:id="9"/>
    </w:p>
    <w:p w14:paraId="0FE0C093" w14:textId="382EFA8E" w:rsidR="3AD57AF7" w:rsidRPr="00D51F5F" w:rsidRDefault="3AD57AF7" w:rsidP="3AD57AF7">
      <w:pPr>
        <w:rPr>
          <w:rFonts w:cs="Arial"/>
        </w:rPr>
      </w:pPr>
    </w:p>
    <w:p w14:paraId="7DB29654" w14:textId="2F20EDD5" w:rsidR="3AD57AF7" w:rsidRPr="00D51F5F" w:rsidRDefault="3AD57AF7" w:rsidP="3AD57AF7">
      <w:pPr>
        <w:spacing w:line="360" w:lineRule="auto"/>
        <w:rPr>
          <w:rFonts w:eastAsia="Trebuchet MS" w:cs="Arial"/>
          <w:b/>
          <w:bCs/>
          <w:szCs w:val="24"/>
        </w:rPr>
      </w:pPr>
      <w:r w:rsidRPr="00D51F5F">
        <w:rPr>
          <w:rFonts w:eastAsia="Trebuchet MS" w:cs="Arial"/>
          <w:b/>
          <w:bCs/>
          <w:szCs w:val="24"/>
        </w:rPr>
        <w:t>Hoito- ja hoivahenkilöstön määrä, rakenne ja riittävyys sekä sijaisten käytön periaatteet</w:t>
      </w:r>
    </w:p>
    <w:p w14:paraId="68433528" w14:textId="624317D4" w:rsidR="006C3ECC" w:rsidRPr="00D51F5F" w:rsidRDefault="006C3ECC" w:rsidP="00382408">
      <w:pPr>
        <w:spacing w:after="0" w:line="240" w:lineRule="auto"/>
        <w:rPr>
          <w:rFonts w:cs="Arial"/>
        </w:rPr>
      </w:pPr>
      <w:r w:rsidRPr="00D51F5F">
        <w:rPr>
          <w:rFonts w:cs="Arial"/>
        </w:rPr>
        <w:t>Lastenkoti Villatossussa työskentelee</w:t>
      </w:r>
      <w:r w:rsidR="00387455" w:rsidRPr="00D51F5F">
        <w:rPr>
          <w:rFonts w:cs="Arial"/>
        </w:rPr>
        <w:t xml:space="preserve"> yksikönjohtajan lisäksi</w:t>
      </w:r>
      <w:r w:rsidRPr="00D51F5F">
        <w:rPr>
          <w:rFonts w:cs="Arial"/>
        </w:rPr>
        <w:t xml:space="preserve"> </w:t>
      </w:r>
      <w:r w:rsidR="00387455" w:rsidRPr="00D51F5F">
        <w:rPr>
          <w:rFonts w:cs="Arial"/>
        </w:rPr>
        <w:t xml:space="preserve">seitsemän </w:t>
      </w:r>
      <w:r w:rsidRPr="00D51F5F">
        <w:rPr>
          <w:rFonts w:cs="Arial"/>
        </w:rPr>
        <w:t>hengen</w:t>
      </w:r>
    </w:p>
    <w:p w14:paraId="12DDD44C" w14:textId="17133035" w:rsidR="006C3ECC" w:rsidRPr="00D51F5F" w:rsidRDefault="5891AAA0" w:rsidP="5891AAA0">
      <w:pPr>
        <w:spacing w:after="0" w:line="240" w:lineRule="auto"/>
        <w:rPr>
          <w:rFonts w:cs="Arial"/>
        </w:rPr>
      </w:pPr>
      <w:r w:rsidRPr="00D51F5F">
        <w:rPr>
          <w:rFonts w:cs="Arial"/>
        </w:rPr>
        <w:t>moniammatillinen tiimi, joka koostuu sosiaali- ja/tai terveysalan tutkinnon suorittaneista työntekijöistä. Hoitosuhdeindeksi on 1</w:t>
      </w:r>
      <w:r w:rsidR="004A679F" w:rsidRPr="00D51F5F">
        <w:rPr>
          <w:rFonts w:cs="Arial"/>
        </w:rPr>
        <w:t>,</w:t>
      </w:r>
      <w:r w:rsidR="00CF10ED">
        <w:rPr>
          <w:rFonts w:cs="Arial"/>
        </w:rPr>
        <w:t>0</w:t>
      </w:r>
      <w:r w:rsidRPr="00D51F5F">
        <w:rPr>
          <w:rFonts w:cs="Arial"/>
        </w:rPr>
        <w:t xml:space="preserve"> Henkilöstöstä vähintään 50 % on sosiaali- tai terveysalan AMK- tasoinen tutkinto ja lopuilla on sosiaali- tai terveysalan perustutkinto. Yksikössä työskentelee sosionomeja, sairaanhoitaj</w:t>
      </w:r>
      <w:r w:rsidR="004A679F" w:rsidRPr="00D51F5F">
        <w:rPr>
          <w:rFonts w:cs="Arial"/>
        </w:rPr>
        <w:t>a</w:t>
      </w:r>
      <w:r w:rsidRPr="00D51F5F">
        <w:rPr>
          <w:rFonts w:cs="Arial"/>
        </w:rPr>
        <w:t xml:space="preserve">, lähihoitajia ja nuoriso- ja vapaa-ajanohjaajia. Arjen hoito- ja kasvatustyön sujumisesta vastaa vastaava ohjaaja. Kasvatusjohtaja vastaa, että yksiköllä on toimivat kokousrakenteet ja tukee osaltaan työryhmää avoimeen vuorovaikutukseen ja tätä kautta yhteisten asiakasprosessien luomiseen. </w:t>
      </w:r>
    </w:p>
    <w:p w14:paraId="144430F4" w14:textId="77777777" w:rsidR="004A679F" w:rsidRPr="00D51F5F" w:rsidRDefault="004A679F" w:rsidP="5891AAA0">
      <w:pPr>
        <w:spacing w:after="0" w:line="240" w:lineRule="auto"/>
        <w:rPr>
          <w:rFonts w:cs="Arial"/>
        </w:rPr>
      </w:pPr>
    </w:p>
    <w:p w14:paraId="7DAB60B8" w14:textId="438B3EA4" w:rsidR="00950C7C" w:rsidRPr="00D51F5F" w:rsidRDefault="006C3ECC" w:rsidP="00A553C1">
      <w:pPr>
        <w:spacing w:line="240" w:lineRule="auto"/>
        <w:rPr>
          <w:rFonts w:cs="Arial"/>
        </w:rPr>
      </w:pPr>
      <w:r w:rsidRPr="00D51F5F">
        <w:rPr>
          <w:rFonts w:cs="Arial"/>
        </w:rPr>
        <w:t>Yksikön johtaja käy vuosittain kehityskeskustelut jokaisen työntekijän kanssa. Kehityskeskustelussa</w:t>
      </w:r>
      <w:r w:rsidR="00382408" w:rsidRPr="00D51F5F">
        <w:rPr>
          <w:rFonts w:cs="Arial"/>
        </w:rPr>
        <w:t xml:space="preserve"> </w:t>
      </w:r>
      <w:r w:rsidRPr="00D51F5F">
        <w:rPr>
          <w:rFonts w:cs="Arial"/>
        </w:rPr>
        <w:t xml:space="preserve">käydään läpi ammattitaidon ylläpito, koulutus- ja kehittämistarpeet. </w:t>
      </w:r>
      <w:r w:rsidR="000E265F" w:rsidRPr="00D51F5F">
        <w:rPr>
          <w:rFonts w:cs="Arial"/>
        </w:rPr>
        <w:t>Villatossussa</w:t>
      </w:r>
      <w:r w:rsidRPr="00D51F5F">
        <w:rPr>
          <w:rFonts w:cs="Arial"/>
        </w:rPr>
        <w:t xml:space="preserve"> on </w:t>
      </w:r>
      <w:r w:rsidR="000E265F" w:rsidRPr="00D51F5F">
        <w:rPr>
          <w:rFonts w:cs="Arial"/>
        </w:rPr>
        <w:t xml:space="preserve">laadittu </w:t>
      </w:r>
      <w:r w:rsidRPr="00D51F5F">
        <w:rPr>
          <w:rFonts w:cs="Arial"/>
        </w:rPr>
        <w:t>koulutussuunnitelma, joka sisältää niin lakisääteisiä kuin ammattitaitoa lisääviä ja</w:t>
      </w:r>
      <w:r w:rsidR="000E265F" w:rsidRPr="00D51F5F">
        <w:rPr>
          <w:rFonts w:cs="Arial"/>
        </w:rPr>
        <w:t xml:space="preserve"> </w:t>
      </w:r>
      <w:r w:rsidRPr="00D51F5F">
        <w:rPr>
          <w:rFonts w:cs="Arial"/>
        </w:rPr>
        <w:t>ylläpitäviä koulutuksia. Yksikön tarpeen mukaan henkilöstöllä on myös mahdollisuus laajempiin lisä</w:t>
      </w:r>
      <w:r w:rsidR="000E265F" w:rsidRPr="00D51F5F">
        <w:rPr>
          <w:rFonts w:cs="Arial"/>
        </w:rPr>
        <w:t xml:space="preserve"> </w:t>
      </w:r>
      <w:r w:rsidRPr="00D51F5F">
        <w:rPr>
          <w:rFonts w:cs="Arial"/>
        </w:rPr>
        <w:t>tai täydennyskoulutuksiin esim. neuropsykiatrisen valmentajan koulutukseen. Työryhmälle on</w:t>
      </w:r>
      <w:r w:rsidR="00A553C1" w:rsidRPr="00D51F5F">
        <w:rPr>
          <w:rFonts w:cs="Arial"/>
        </w:rPr>
        <w:t xml:space="preserve"> </w:t>
      </w:r>
      <w:r w:rsidRPr="00D51F5F">
        <w:rPr>
          <w:rFonts w:cs="Arial"/>
        </w:rPr>
        <w:t xml:space="preserve">järjestetty säännöllinen ryhmätyönohjaus ja henkilöstöllä </w:t>
      </w:r>
      <w:r w:rsidR="00A553C1" w:rsidRPr="00D51F5F">
        <w:rPr>
          <w:rFonts w:cs="Arial"/>
        </w:rPr>
        <w:t xml:space="preserve">on </w:t>
      </w:r>
      <w:r w:rsidRPr="00D51F5F">
        <w:rPr>
          <w:rFonts w:cs="Arial"/>
        </w:rPr>
        <w:t>mahdollisuus tarpeenmukaiseen</w:t>
      </w:r>
      <w:r w:rsidR="00A553C1" w:rsidRPr="00D51F5F">
        <w:rPr>
          <w:rFonts w:cs="Arial"/>
        </w:rPr>
        <w:t xml:space="preserve"> </w:t>
      </w:r>
      <w:r w:rsidRPr="00D51F5F">
        <w:rPr>
          <w:rFonts w:cs="Arial"/>
        </w:rPr>
        <w:t>työterveyshuollon tukeen (</w:t>
      </w:r>
      <w:r w:rsidR="00A553C1" w:rsidRPr="00D51F5F">
        <w:rPr>
          <w:rFonts w:cs="Arial"/>
        </w:rPr>
        <w:t>TT Botnia</w:t>
      </w:r>
      <w:r w:rsidRPr="00D51F5F">
        <w:rPr>
          <w:rFonts w:cs="Arial"/>
        </w:rPr>
        <w:t>)</w:t>
      </w:r>
      <w:r w:rsidR="00A553C1" w:rsidRPr="00D51F5F">
        <w:rPr>
          <w:rFonts w:cs="Arial"/>
        </w:rPr>
        <w:t xml:space="preserve"> ja</w:t>
      </w:r>
      <w:r w:rsidRPr="00D51F5F">
        <w:rPr>
          <w:rFonts w:cs="Arial"/>
        </w:rPr>
        <w:t xml:space="preserve"> työpsykologin palveluihi</w:t>
      </w:r>
      <w:r w:rsidR="00A553C1" w:rsidRPr="00D51F5F">
        <w:rPr>
          <w:rFonts w:cs="Arial"/>
        </w:rPr>
        <w:t>n.</w:t>
      </w:r>
    </w:p>
    <w:p w14:paraId="3CC7F82A" w14:textId="6288A914" w:rsidR="3AD57AF7" w:rsidRPr="00D51F5F" w:rsidRDefault="00650F3C" w:rsidP="3AD57AF7">
      <w:pPr>
        <w:spacing w:line="360" w:lineRule="auto"/>
        <w:rPr>
          <w:rFonts w:eastAsia="Trebuchet MS" w:cs="Arial"/>
          <w:b/>
          <w:bCs/>
          <w:szCs w:val="24"/>
        </w:rPr>
      </w:pPr>
      <w:r w:rsidRPr="00D51F5F">
        <w:rPr>
          <w:rFonts w:eastAsia="Trebuchet MS" w:cs="Arial"/>
          <w:b/>
          <w:bCs/>
          <w:szCs w:val="24"/>
        </w:rPr>
        <w:t>S</w:t>
      </w:r>
      <w:r w:rsidR="3AD57AF7" w:rsidRPr="00D51F5F">
        <w:rPr>
          <w:rFonts w:eastAsia="Trebuchet MS" w:cs="Arial"/>
          <w:b/>
          <w:bCs/>
          <w:szCs w:val="24"/>
        </w:rPr>
        <w:t>ijaisten käytön periaatteet</w:t>
      </w:r>
    </w:p>
    <w:p w14:paraId="355AE959" w14:textId="659CB854" w:rsidR="3AD57AF7" w:rsidRPr="00D51F5F" w:rsidRDefault="00F70166" w:rsidP="00A553C1">
      <w:pPr>
        <w:spacing w:line="240" w:lineRule="auto"/>
        <w:rPr>
          <w:rFonts w:cs="Arial"/>
        </w:rPr>
      </w:pPr>
      <w:r w:rsidRPr="00D51F5F">
        <w:rPr>
          <w:rFonts w:cs="Arial"/>
        </w:rPr>
        <w:t xml:space="preserve">Lastenkoti Villatossussa on laadittu </w:t>
      </w:r>
      <w:r w:rsidR="00AA7490" w:rsidRPr="00D51F5F">
        <w:rPr>
          <w:rFonts w:cs="Arial"/>
        </w:rPr>
        <w:t>kirjallinen ohjeistus sijaisten hankkimiseen työvuoroon.</w:t>
      </w:r>
      <w:r w:rsidR="3AD57AF7" w:rsidRPr="00D51F5F">
        <w:rPr>
          <w:rFonts w:eastAsia="Trebuchet MS" w:cs="Arial"/>
          <w:szCs w:val="24"/>
        </w:rPr>
        <w:t xml:space="preserve"> Villatossussa käytetään lapsille tuttua sijaista mahdollisuuksien mukaan. Sijaisrinki on muodostettu riittävän laaja</w:t>
      </w:r>
      <w:r w:rsidR="00AA7490" w:rsidRPr="00D51F5F">
        <w:rPr>
          <w:rFonts w:eastAsia="Trebuchet MS" w:cs="Arial"/>
          <w:szCs w:val="24"/>
        </w:rPr>
        <w:t>ksi</w:t>
      </w:r>
      <w:r w:rsidR="3AD57AF7" w:rsidRPr="00D51F5F">
        <w:rPr>
          <w:rFonts w:eastAsia="Trebuchet MS" w:cs="Arial"/>
          <w:szCs w:val="24"/>
        </w:rPr>
        <w:t>, jotta sijaisen saa aina kun siihen on tarve.</w:t>
      </w:r>
      <w:r w:rsidR="001624A2" w:rsidRPr="00D51F5F">
        <w:rPr>
          <w:rFonts w:eastAsia="Trebuchet MS" w:cs="Arial"/>
          <w:szCs w:val="24"/>
        </w:rPr>
        <w:t xml:space="preserve"> Keikkatyö</w:t>
      </w:r>
      <w:r w:rsidR="00AA597A" w:rsidRPr="00D51F5F">
        <w:rPr>
          <w:rFonts w:eastAsia="Trebuchet MS" w:cs="Arial"/>
          <w:szCs w:val="24"/>
        </w:rPr>
        <w:t>r</w:t>
      </w:r>
      <w:r w:rsidR="008C19EF" w:rsidRPr="00D51F5F">
        <w:rPr>
          <w:rFonts w:eastAsia="Trebuchet MS" w:cs="Arial"/>
          <w:szCs w:val="24"/>
        </w:rPr>
        <w:t xml:space="preserve">ekrytointeja avataan </w:t>
      </w:r>
      <w:r w:rsidR="001624A2" w:rsidRPr="00D51F5F">
        <w:rPr>
          <w:rFonts w:eastAsia="Trebuchet MS" w:cs="Arial"/>
          <w:szCs w:val="24"/>
        </w:rPr>
        <w:t>tarvittaessa.</w:t>
      </w:r>
      <w:r w:rsidR="3AD57AF7" w:rsidRPr="00D51F5F">
        <w:rPr>
          <w:rFonts w:eastAsia="Trebuchet MS" w:cs="Arial"/>
          <w:szCs w:val="24"/>
        </w:rPr>
        <w:t xml:space="preserve"> Sijainen otetaan lähtökohtaisesti aina, kun joku vakituisista ei pääse hänelle suunniteltuun työvuoroon.</w:t>
      </w:r>
      <w:r w:rsidR="00A553C1" w:rsidRPr="00D51F5F">
        <w:rPr>
          <w:rFonts w:cs="Arial"/>
        </w:rPr>
        <w:t xml:space="preserve"> </w:t>
      </w:r>
      <w:r w:rsidR="3AD57AF7" w:rsidRPr="00D51F5F">
        <w:rPr>
          <w:rFonts w:eastAsia="Trebuchet MS" w:cs="Arial"/>
          <w:szCs w:val="24"/>
        </w:rPr>
        <w:t>Sijaiselta vaaditaan sijaishuollon ohjaajan tehtävään vaadittava koulutus.</w:t>
      </w:r>
    </w:p>
    <w:p w14:paraId="1E913AE5" w14:textId="7FA6C740" w:rsidR="3AD57AF7" w:rsidRPr="00D51F5F" w:rsidRDefault="00330CE3" w:rsidP="000F4ABE">
      <w:pPr>
        <w:spacing w:after="0"/>
        <w:rPr>
          <w:rFonts w:eastAsia="Trebuchet MS" w:cs="Arial"/>
          <w:szCs w:val="24"/>
        </w:rPr>
      </w:pPr>
      <w:r w:rsidRPr="00D51F5F">
        <w:rPr>
          <w:rFonts w:eastAsia="Trebuchet MS" w:cs="Arial"/>
          <w:szCs w:val="24"/>
        </w:rPr>
        <w:t>Akuut</w:t>
      </w:r>
      <w:r w:rsidR="00A4681D">
        <w:rPr>
          <w:rFonts w:eastAsia="Trebuchet MS" w:cs="Arial"/>
          <w:szCs w:val="24"/>
        </w:rPr>
        <w:t>e</w:t>
      </w:r>
      <w:r w:rsidRPr="00D51F5F">
        <w:rPr>
          <w:rFonts w:eastAsia="Trebuchet MS" w:cs="Arial"/>
          <w:szCs w:val="24"/>
        </w:rPr>
        <w:t xml:space="preserve">issa tilanteissa kartoitetaan vakituisten työntekijöiden mahdollisuus </w:t>
      </w:r>
      <w:r w:rsidR="009F24C3" w:rsidRPr="00D51F5F">
        <w:rPr>
          <w:rFonts w:eastAsia="Trebuchet MS" w:cs="Arial"/>
          <w:szCs w:val="24"/>
        </w:rPr>
        <w:t xml:space="preserve">sijaisvuoron tekemiseen ja viimesijaisena vaihtoehtona </w:t>
      </w:r>
      <w:r w:rsidR="00646A64" w:rsidRPr="00D51F5F">
        <w:rPr>
          <w:rFonts w:eastAsia="Trebuchet MS" w:cs="Arial"/>
          <w:szCs w:val="24"/>
        </w:rPr>
        <w:t xml:space="preserve">vuorosta vastaa Villatossun </w:t>
      </w:r>
      <w:r w:rsidR="00B201D6" w:rsidRPr="00D51F5F">
        <w:rPr>
          <w:rFonts w:eastAsia="Trebuchet MS" w:cs="Arial"/>
          <w:szCs w:val="24"/>
        </w:rPr>
        <w:t xml:space="preserve">kasvatusjohtaja ja </w:t>
      </w:r>
      <w:r w:rsidR="00646A64" w:rsidRPr="00D51F5F">
        <w:rPr>
          <w:rFonts w:eastAsia="Trebuchet MS" w:cs="Arial"/>
          <w:szCs w:val="24"/>
        </w:rPr>
        <w:t>yrittäjät</w:t>
      </w:r>
      <w:r w:rsidR="00B201D6" w:rsidRPr="00D51F5F">
        <w:rPr>
          <w:rFonts w:eastAsia="Trebuchet MS" w:cs="Arial"/>
          <w:szCs w:val="24"/>
        </w:rPr>
        <w:t>.</w:t>
      </w:r>
    </w:p>
    <w:p w14:paraId="0247B0B2" w14:textId="77777777" w:rsidR="000F4ABE" w:rsidRPr="00D51F5F" w:rsidRDefault="000F4ABE" w:rsidP="000F4ABE">
      <w:pPr>
        <w:spacing w:after="0"/>
        <w:rPr>
          <w:rFonts w:eastAsia="Trebuchet MS" w:cs="Arial"/>
          <w:szCs w:val="24"/>
        </w:rPr>
      </w:pPr>
    </w:p>
    <w:p w14:paraId="53B0316A" w14:textId="48585E4F" w:rsidR="00493816" w:rsidRPr="00D51F5F" w:rsidRDefault="5891AAA0" w:rsidP="5891AAA0">
      <w:pPr>
        <w:spacing w:after="0"/>
        <w:rPr>
          <w:rFonts w:eastAsia="Trebuchet MS" w:cs="Arial"/>
        </w:rPr>
      </w:pPr>
      <w:r w:rsidRPr="00D51F5F">
        <w:rPr>
          <w:rFonts w:eastAsia="Trebuchet MS" w:cs="Arial"/>
        </w:rPr>
        <w:lastRenderedPageBreak/>
        <w:t xml:space="preserve">Villatossun vastuuhenkilö työskentelee </w:t>
      </w:r>
      <w:r w:rsidR="00B201D6" w:rsidRPr="00D51F5F">
        <w:rPr>
          <w:rFonts w:eastAsia="Trebuchet MS" w:cs="Arial"/>
        </w:rPr>
        <w:t>aamuvuorossa,</w:t>
      </w:r>
      <w:proofErr w:type="gramStart"/>
      <w:r w:rsidR="009668B8" w:rsidRPr="00D51F5F">
        <w:rPr>
          <w:rFonts w:eastAsia="Trebuchet MS" w:cs="Arial"/>
        </w:rPr>
        <w:t>50%</w:t>
      </w:r>
      <w:proofErr w:type="gramEnd"/>
      <w:r w:rsidR="009668B8" w:rsidRPr="00D51F5F">
        <w:rPr>
          <w:rFonts w:eastAsia="Trebuchet MS" w:cs="Arial"/>
        </w:rPr>
        <w:t xml:space="preserve"> työajastaan</w:t>
      </w:r>
      <w:r w:rsidRPr="00D51F5F">
        <w:rPr>
          <w:rFonts w:eastAsia="Trebuchet MS" w:cs="Arial"/>
        </w:rPr>
        <w:t xml:space="preserve"> hallinnon työtehtävien parissa</w:t>
      </w:r>
      <w:r w:rsidR="009668B8" w:rsidRPr="00D51F5F">
        <w:rPr>
          <w:rFonts w:eastAsia="Trebuchet MS" w:cs="Arial"/>
        </w:rPr>
        <w:t xml:space="preserve"> poissa vuorovahvuudesta</w:t>
      </w:r>
      <w:r w:rsidRPr="00D51F5F">
        <w:rPr>
          <w:rFonts w:eastAsia="Trebuchet MS" w:cs="Arial"/>
        </w:rPr>
        <w:t xml:space="preserve">, joka mahdollistaa rauhallisen työympäristön ja riittävästi työaikaa hallinnollisten työtehtävien hoitamiseen. </w:t>
      </w:r>
    </w:p>
    <w:p w14:paraId="12743BCE" w14:textId="77777777" w:rsidR="00493816" w:rsidRPr="00D51F5F" w:rsidRDefault="00493816" w:rsidP="00493816">
      <w:pPr>
        <w:spacing w:after="0"/>
        <w:rPr>
          <w:rFonts w:eastAsia="Trebuchet MS" w:cs="Arial"/>
          <w:szCs w:val="24"/>
        </w:rPr>
      </w:pPr>
    </w:p>
    <w:p w14:paraId="66451661" w14:textId="05572859" w:rsidR="3AD57AF7" w:rsidRPr="00D51F5F" w:rsidRDefault="3AD57AF7" w:rsidP="3AD57AF7">
      <w:pPr>
        <w:spacing w:line="360" w:lineRule="auto"/>
        <w:rPr>
          <w:rFonts w:cs="Arial"/>
        </w:rPr>
      </w:pPr>
      <w:r w:rsidRPr="00D51F5F">
        <w:rPr>
          <w:rFonts w:eastAsia="Trebuchet MS" w:cs="Arial"/>
          <w:b/>
          <w:bCs/>
          <w:szCs w:val="24"/>
        </w:rPr>
        <w:t>Henkilöstön rekrytoinnin periaatteet</w:t>
      </w:r>
    </w:p>
    <w:p w14:paraId="0B38F8A8" w14:textId="0C1F9730" w:rsidR="3AD57AF7" w:rsidRPr="00D51F5F" w:rsidRDefault="5891AAA0" w:rsidP="5891AAA0">
      <w:pPr>
        <w:spacing w:after="0"/>
        <w:rPr>
          <w:rFonts w:eastAsia="Trebuchet MS" w:cs="Arial"/>
        </w:rPr>
      </w:pPr>
      <w:r w:rsidRPr="00D51F5F">
        <w:rPr>
          <w:rFonts w:eastAsia="Trebuchet MS" w:cs="Arial"/>
        </w:rPr>
        <w:t xml:space="preserve">Jokainen työnhakija haastatellaan paikan päällä Villatossussa samalla varmistaen työnhakijan riittävän kielitaidon. Työntekijältä edellytetään vähintään hyvää suomen kielen taitoa. Villatossuun valitaan johtoryhmän arvioinnin perusteella työyhteisöön parhaiten sopiva, kelpoisuuden täyttävä henkilö. Villatossussa noudatetaan 6 kk koeaikaa. Rekrytoinnista vastaa </w:t>
      </w:r>
      <w:r w:rsidR="005E3D43" w:rsidRPr="00D51F5F">
        <w:rPr>
          <w:rFonts w:eastAsia="Trebuchet MS" w:cs="Arial"/>
        </w:rPr>
        <w:t>Villatossun kasvatusjohtaja</w:t>
      </w:r>
      <w:r w:rsidRPr="00D51F5F">
        <w:rPr>
          <w:rFonts w:eastAsia="Trebuchet MS" w:cs="Arial"/>
        </w:rPr>
        <w:t>.  Rekrytointiprosessiin lukeutuu työntekijätarpeen kartoitus, hakuprosessin läpivienti (ilmoitus, hakemusten vastaanottaminen, haastatteluvalinnat, haastattelut, valintapäätökset ja niistä ilmoittaminen).</w:t>
      </w:r>
    </w:p>
    <w:p w14:paraId="29B55DEF" w14:textId="77777777" w:rsidR="004A21DE" w:rsidRPr="00D51F5F" w:rsidRDefault="004A21DE" w:rsidP="004A21DE">
      <w:pPr>
        <w:pStyle w:val="Luettelokappale"/>
        <w:spacing w:after="0"/>
        <w:rPr>
          <w:rFonts w:eastAsia="Trebuchet MS" w:cs="Arial"/>
          <w:szCs w:val="24"/>
        </w:rPr>
      </w:pPr>
    </w:p>
    <w:p w14:paraId="61E5FABD" w14:textId="1207E157" w:rsidR="3AD57AF7" w:rsidRPr="00D51F5F" w:rsidRDefault="3AD57AF7" w:rsidP="009F4FFB">
      <w:pPr>
        <w:spacing w:after="0"/>
        <w:rPr>
          <w:rFonts w:eastAsia="Trebuchet MS" w:cs="Arial"/>
          <w:szCs w:val="24"/>
        </w:rPr>
      </w:pPr>
      <w:r w:rsidRPr="00D51F5F">
        <w:rPr>
          <w:rFonts w:eastAsia="Trebuchet MS" w:cs="Arial"/>
          <w:szCs w:val="24"/>
        </w:rPr>
        <w:t xml:space="preserve">Villatossun </w:t>
      </w:r>
      <w:r w:rsidR="0098643F" w:rsidRPr="00D51F5F">
        <w:rPr>
          <w:rFonts w:eastAsia="Trebuchet MS" w:cs="Arial"/>
          <w:szCs w:val="24"/>
        </w:rPr>
        <w:t>kasvatusjohtaja</w:t>
      </w:r>
      <w:r w:rsidRPr="00D51F5F">
        <w:rPr>
          <w:rFonts w:eastAsia="Trebuchet MS" w:cs="Arial"/>
          <w:szCs w:val="24"/>
        </w:rPr>
        <w:t xml:space="preserve"> vastaa valitun työntekijän suositusten ja työkokemuksen kartoittamisesta, ammattikelpoisuuden todentamisesta (henkilöllisyys, tutkintotodistukset, </w:t>
      </w:r>
      <w:proofErr w:type="spellStart"/>
      <w:r w:rsidRPr="00D51F5F">
        <w:rPr>
          <w:rFonts w:eastAsia="Trebuchet MS" w:cs="Arial"/>
          <w:szCs w:val="24"/>
        </w:rPr>
        <w:t>JulkiSuosikki</w:t>
      </w:r>
      <w:proofErr w:type="spellEnd"/>
      <w:r w:rsidRPr="00D51F5F">
        <w:rPr>
          <w:rFonts w:eastAsia="Trebuchet MS" w:cs="Arial"/>
          <w:szCs w:val="24"/>
        </w:rPr>
        <w:t>/JulkiTerhikki), ulkomaalaistaustaisten työluvan ja ammattioikeuden tarkistamisesta sekä työsopimusten tekemisestä ja allekirjoittamisesta. Työsuhteen alkaessa vastuuhenkilö tarkistaa työntekijän rikosrekisteriotteen</w:t>
      </w:r>
      <w:r w:rsidR="00551978">
        <w:rPr>
          <w:rFonts w:eastAsia="Trebuchet MS" w:cs="Arial"/>
          <w:szCs w:val="24"/>
        </w:rPr>
        <w:t xml:space="preserve"> lasten kanssa työskentelyä varten</w:t>
      </w:r>
      <w:r w:rsidRPr="00D51F5F">
        <w:rPr>
          <w:rFonts w:eastAsia="Trebuchet MS" w:cs="Arial"/>
          <w:szCs w:val="24"/>
        </w:rPr>
        <w:t>. Uusi työntekijä ohjataan työterveyshuollon terveystarkastukseen.</w:t>
      </w:r>
    </w:p>
    <w:p w14:paraId="383F8A8F" w14:textId="77777777" w:rsidR="004A21DE" w:rsidRPr="00D51F5F" w:rsidRDefault="004A21DE" w:rsidP="004A21DE">
      <w:pPr>
        <w:pStyle w:val="Luettelokappale"/>
        <w:spacing w:after="0"/>
        <w:rPr>
          <w:rFonts w:eastAsia="Trebuchet MS" w:cs="Arial"/>
          <w:szCs w:val="24"/>
        </w:rPr>
      </w:pPr>
    </w:p>
    <w:p w14:paraId="3B921D08" w14:textId="757BB6FE" w:rsidR="3AD57AF7" w:rsidRPr="00D51F5F" w:rsidRDefault="3AD57AF7" w:rsidP="3AD57AF7">
      <w:pPr>
        <w:spacing w:line="360" w:lineRule="auto"/>
        <w:rPr>
          <w:rFonts w:cs="Arial"/>
        </w:rPr>
      </w:pPr>
      <w:r w:rsidRPr="00D51F5F">
        <w:rPr>
          <w:rFonts w:eastAsia="Trebuchet MS" w:cs="Arial"/>
          <w:b/>
          <w:bCs/>
          <w:szCs w:val="24"/>
        </w:rPr>
        <w:t>Kuvaus henkilöstön perehdyttämisestä ja täydennyskoulutuksesta</w:t>
      </w:r>
    </w:p>
    <w:p w14:paraId="703E89FD" w14:textId="5B0DE51B" w:rsidR="3AD57AF7" w:rsidRPr="00D51F5F" w:rsidRDefault="3AD57AF7" w:rsidP="009F4FFB">
      <w:pPr>
        <w:spacing w:after="0"/>
        <w:rPr>
          <w:rFonts w:eastAsia="Trebuchet MS" w:cs="Arial"/>
          <w:szCs w:val="24"/>
        </w:rPr>
      </w:pPr>
      <w:r w:rsidRPr="00D51F5F">
        <w:rPr>
          <w:rFonts w:eastAsia="Trebuchet MS" w:cs="Arial"/>
          <w:szCs w:val="24"/>
        </w:rPr>
        <w:t xml:space="preserve">Uuden työntekijän perehdytyksestä vastaa </w:t>
      </w:r>
      <w:r w:rsidR="009F4FFB" w:rsidRPr="00D51F5F">
        <w:rPr>
          <w:rFonts w:eastAsia="Trebuchet MS" w:cs="Arial"/>
          <w:szCs w:val="24"/>
        </w:rPr>
        <w:t>kasvatusjohtaja</w:t>
      </w:r>
      <w:r w:rsidRPr="00D51F5F">
        <w:rPr>
          <w:rFonts w:eastAsia="Trebuchet MS" w:cs="Arial"/>
          <w:szCs w:val="24"/>
        </w:rPr>
        <w:t xml:space="preserve"> tai hänen nimeämänsä henkilö. Uusi työntekijä ei työskentele yksin vaan samassa vuorossa kokeneemman ohjaajan kanssa. Hänen kanssaan käydään läpi perehdytyslomake, jotta varmistetaan kokonaisvaltainen työtehtävien ja työn sisällön omaksuminen. Perehdytyksen yhteydessä läpikäydään myös Villatossun viranomaiskansio sekä laatukäsikirja. </w:t>
      </w:r>
    </w:p>
    <w:p w14:paraId="0714AA74" w14:textId="77777777" w:rsidR="001316FF" w:rsidRPr="00D51F5F" w:rsidRDefault="001316FF" w:rsidP="001316FF">
      <w:pPr>
        <w:pStyle w:val="Luettelokappale"/>
        <w:spacing w:after="0"/>
        <w:rPr>
          <w:rFonts w:eastAsia="Trebuchet MS" w:cs="Arial"/>
          <w:szCs w:val="24"/>
        </w:rPr>
      </w:pPr>
    </w:p>
    <w:p w14:paraId="31891180" w14:textId="4A2ECDC3" w:rsidR="3AD57AF7" w:rsidRPr="00D51F5F" w:rsidRDefault="3AD57AF7" w:rsidP="009F4FFB">
      <w:pPr>
        <w:spacing w:after="0"/>
        <w:rPr>
          <w:rFonts w:eastAsia="Trebuchet MS" w:cs="Arial"/>
          <w:szCs w:val="24"/>
        </w:rPr>
      </w:pPr>
      <w:r w:rsidRPr="00D51F5F">
        <w:rPr>
          <w:rFonts w:eastAsia="Trebuchet MS" w:cs="Arial"/>
          <w:szCs w:val="24"/>
        </w:rPr>
        <w:t xml:space="preserve">Villatossussa laaditaan vuosittain koulutussuunnitelma, jossa hyödynnetään kehityskeskusteluissa ja toiminnassa saaduissa palautteissa sekä kilpailutusasiakirjoissa esiin nousseita kehittämistarpeita. Villatossun koulutusvastaava etsii ja tiedottaa koulutuksista. Koulutuksen jälkeen työntekijä on velvollinen jakamaan koulutuksessa saamaansa tietoa ja osaamista muulle työyhteisölle suullisesti perehdyttämällä sekä koulutusmateriaalia jakamalla Nappulan koulutusvälilehden kautta. Henkilökunnan täydennyskoulutusvelvoite on vähintään kolme päivää vuodessa työntekijää kohden, huomioon ottaen työntekijän työtehtävät ja koulutus sekä työyhteisön toimintojen kehittämisvaihe. Henkilökunnan koulutukset kirjataan </w:t>
      </w:r>
      <w:proofErr w:type="spellStart"/>
      <w:r w:rsidRPr="00D51F5F">
        <w:rPr>
          <w:rFonts w:eastAsia="Trebuchet MS" w:cs="Arial"/>
          <w:szCs w:val="24"/>
        </w:rPr>
        <w:t>TyövuoroVelho</w:t>
      </w:r>
      <w:proofErr w:type="spellEnd"/>
      <w:r w:rsidRPr="00D51F5F">
        <w:rPr>
          <w:rFonts w:eastAsia="Trebuchet MS" w:cs="Arial"/>
          <w:szCs w:val="24"/>
        </w:rPr>
        <w:t>-henkilötietojärjestelmään.</w:t>
      </w:r>
      <w:r w:rsidR="00A41943" w:rsidRPr="00D51F5F">
        <w:rPr>
          <w:rFonts w:eastAsia="Trebuchet MS" w:cs="Arial"/>
          <w:szCs w:val="24"/>
        </w:rPr>
        <w:t xml:space="preserve"> </w:t>
      </w:r>
    </w:p>
    <w:p w14:paraId="77461300" w14:textId="77777777" w:rsidR="00A41943" w:rsidRPr="00D51F5F" w:rsidRDefault="00A41943" w:rsidP="009F4FFB">
      <w:pPr>
        <w:spacing w:after="0"/>
        <w:rPr>
          <w:rFonts w:eastAsia="Trebuchet MS" w:cs="Arial"/>
          <w:szCs w:val="24"/>
        </w:rPr>
      </w:pPr>
    </w:p>
    <w:p w14:paraId="6CFEC5FC" w14:textId="45C04ACB" w:rsidR="00A41943" w:rsidRDefault="00A41943" w:rsidP="009F4FFB">
      <w:pPr>
        <w:spacing w:after="0"/>
        <w:rPr>
          <w:rFonts w:eastAsia="Trebuchet MS" w:cs="Arial"/>
          <w:szCs w:val="24"/>
        </w:rPr>
      </w:pPr>
      <w:r w:rsidRPr="00D51F5F">
        <w:rPr>
          <w:rFonts w:eastAsia="Trebuchet MS" w:cs="Arial"/>
          <w:szCs w:val="24"/>
        </w:rPr>
        <w:t xml:space="preserve">Villatossussa on laadittu ohjeistus </w:t>
      </w:r>
      <w:r w:rsidR="002370A5" w:rsidRPr="00D51F5F">
        <w:rPr>
          <w:rFonts w:eastAsia="Trebuchet MS" w:cs="Arial"/>
          <w:szCs w:val="24"/>
        </w:rPr>
        <w:t xml:space="preserve">sosiaali- ja terveysalan </w:t>
      </w:r>
      <w:r w:rsidR="00DB6BFD" w:rsidRPr="00D51F5F">
        <w:rPr>
          <w:rFonts w:eastAsia="Trebuchet MS" w:cs="Arial"/>
          <w:szCs w:val="24"/>
        </w:rPr>
        <w:t>opiskelijan toim</w:t>
      </w:r>
      <w:r w:rsidR="002370A5" w:rsidRPr="00D51F5F">
        <w:rPr>
          <w:rFonts w:eastAsia="Trebuchet MS" w:cs="Arial"/>
          <w:szCs w:val="24"/>
        </w:rPr>
        <w:t>iessa sijaisena Villatossussa</w:t>
      </w:r>
      <w:r w:rsidR="00B64EDE" w:rsidRPr="00D51F5F">
        <w:rPr>
          <w:rFonts w:eastAsia="Trebuchet MS" w:cs="Arial"/>
          <w:szCs w:val="24"/>
        </w:rPr>
        <w:t>.</w:t>
      </w:r>
      <w:r w:rsidR="0078646D" w:rsidRPr="00D51F5F">
        <w:rPr>
          <w:rFonts w:eastAsia="Trebuchet MS" w:cs="Arial"/>
          <w:szCs w:val="24"/>
        </w:rPr>
        <w:t xml:space="preserve"> </w:t>
      </w:r>
      <w:r w:rsidR="0029644C" w:rsidRPr="00D51F5F">
        <w:rPr>
          <w:rFonts w:eastAsia="Trebuchet MS" w:cs="Arial"/>
          <w:szCs w:val="24"/>
        </w:rPr>
        <w:t>Kasvatusjohtaja vastaa opiskelijan</w:t>
      </w:r>
      <w:r w:rsidR="00935ED0" w:rsidRPr="00D51F5F">
        <w:rPr>
          <w:rFonts w:eastAsia="Trebuchet MS" w:cs="Arial"/>
          <w:szCs w:val="24"/>
        </w:rPr>
        <w:t xml:space="preserve"> edellytysten täyttymisestä </w:t>
      </w:r>
      <w:r w:rsidR="004552AD" w:rsidRPr="00D51F5F">
        <w:rPr>
          <w:rFonts w:eastAsia="Trebuchet MS" w:cs="Arial"/>
          <w:szCs w:val="24"/>
        </w:rPr>
        <w:t xml:space="preserve">toimia tehtävässä, </w:t>
      </w:r>
      <w:r w:rsidR="00505A9D" w:rsidRPr="00D51F5F">
        <w:rPr>
          <w:rFonts w:eastAsia="Trebuchet MS" w:cs="Arial"/>
          <w:szCs w:val="24"/>
        </w:rPr>
        <w:t xml:space="preserve">tarkistaa opintorekisteriotteen, </w:t>
      </w:r>
      <w:r w:rsidR="004552AD" w:rsidRPr="00D51F5F">
        <w:rPr>
          <w:rFonts w:eastAsia="Trebuchet MS" w:cs="Arial"/>
          <w:szCs w:val="24"/>
        </w:rPr>
        <w:t>määrittelee opiskelijan vuorokohtaiset tehtävät, vastuut ja toiminnan rajat</w:t>
      </w:r>
      <w:r w:rsidR="00FC05D8" w:rsidRPr="00D51F5F">
        <w:rPr>
          <w:rFonts w:eastAsia="Trebuchet MS" w:cs="Arial"/>
          <w:szCs w:val="24"/>
        </w:rPr>
        <w:t xml:space="preserve">. Työvuorossa opiskelijaa ohjaa </w:t>
      </w:r>
      <w:r w:rsidR="00D56571" w:rsidRPr="00D51F5F">
        <w:rPr>
          <w:rFonts w:eastAsia="Trebuchet MS" w:cs="Arial"/>
          <w:szCs w:val="24"/>
        </w:rPr>
        <w:t>kokenut työpari</w:t>
      </w:r>
      <w:r w:rsidR="00505A9D" w:rsidRPr="00D51F5F">
        <w:rPr>
          <w:rFonts w:eastAsia="Trebuchet MS" w:cs="Arial"/>
          <w:szCs w:val="24"/>
        </w:rPr>
        <w:t xml:space="preserve">. </w:t>
      </w:r>
    </w:p>
    <w:p w14:paraId="69D53511" w14:textId="77777777" w:rsidR="006B77D4" w:rsidRDefault="006B77D4" w:rsidP="009F4FFB">
      <w:pPr>
        <w:spacing w:after="0"/>
        <w:rPr>
          <w:rFonts w:eastAsia="Trebuchet MS" w:cs="Arial"/>
          <w:szCs w:val="24"/>
        </w:rPr>
      </w:pPr>
    </w:p>
    <w:p w14:paraId="07A38206" w14:textId="44EEC472" w:rsidR="007A293E" w:rsidRDefault="007A293E" w:rsidP="002036B0">
      <w:pPr>
        <w:tabs>
          <w:tab w:val="num" w:pos="720"/>
        </w:tabs>
        <w:spacing w:after="0"/>
        <w:rPr>
          <w:rFonts w:eastAsia="Trebuchet MS" w:cs="Arial"/>
          <w:szCs w:val="24"/>
        </w:rPr>
      </w:pPr>
      <w:r w:rsidRPr="003C2911">
        <w:rPr>
          <w:rFonts w:eastAsia="Trebuchet MS" w:cs="Arial"/>
          <w:szCs w:val="24"/>
        </w:rPr>
        <w:t xml:space="preserve">Henkilöstön </w:t>
      </w:r>
      <w:r w:rsidR="003839FF" w:rsidRPr="003C2911">
        <w:rPr>
          <w:rFonts w:eastAsia="Trebuchet MS" w:cs="Arial"/>
          <w:szCs w:val="24"/>
        </w:rPr>
        <w:t xml:space="preserve">osaaminen ja työskentelyn asianmukaisuutta varmistetaan </w:t>
      </w:r>
      <w:r w:rsidR="00D54604" w:rsidRPr="003C2911">
        <w:rPr>
          <w:rFonts w:eastAsia="Trebuchet MS" w:cs="Arial"/>
          <w:szCs w:val="24"/>
        </w:rPr>
        <w:t>läpikäymällä</w:t>
      </w:r>
      <w:r w:rsidRPr="007A293E">
        <w:rPr>
          <w:rFonts w:eastAsia="Trebuchet MS" w:cs="Arial"/>
          <w:szCs w:val="24"/>
        </w:rPr>
        <w:t xml:space="preserve"> </w:t>
      </w:r>
      <w:r w:rsidR="00D54604">
        <w:rPr>
          <w:rFonts w:eastAsia="Trebuchet MS" w:cs="Arial"/>
          <w:szCs w:val="24"/>
        </w:rPr>
        <w:t>jokaisen</w:t>
      </w:r>
      <w:r w:rsidRPr="007A293E">
        <w:rPr>
          <w:rFonts w:eastAsia="Trebuchet MS" w:cs="Arial"/>
          <w:szCs w:val="24"/>
        </w:rPr>
        <w:t xml:space="preserve"> uudelle työntekijä</w:t>
      </w:r>
      <w:r w:rsidR="0088473F">
        <w:rPr>
          <w:rFonts w:eastAsia="Trebuchet MS" w:cs="Arial"/>
          <w:szCs w:val="24"/>
        </w:rPr>
        <w:t xml:space="preserve">n kanssa </w:t>
      </w:r>
      <w:r w:rsidRPr="007A293E">
        <w:rPr>
          <w:rFonts w:eastAsia="Trebuchet MS" w:cs="Arial"/>
          <w:szCs w:val="24"/>
        </w:rPr>
        <w:t>perehdytyssuunnitelma, joka kattaa laitoksen toimintaohjeet, asiakasturvallisuuden, tietosuojan, lääkehoidon ja kriisitilanteet.</w:t>
      </w:r>
      <w:r w:rsidR="0088473F">
        <w:rPr>
          <w:rFonts w:eastAsia="Trebuchet MS" w:cs="Arial"/>
          <w:szCs w:val="24"/>
        </w:rPr>
        <w:t xml:space="preserve"> Per</w:t>
      </w:r>
      <w:r w:rsidR="006F44B5">
        <w:rPr>
          <w:rFonts w:eastAsia="Trebuchet MS" w:cs="Arial"/>
          <w:szCs w:val="24"/>
        </w:rPr>
        <w:t>eh</w:t>
      </w:r>
      <w:r w:rsidR="0088473F">
        <w:rPr>
          <w:rFonts w:eastAsia="Trebuchet MS" w:cs="Arial"/>
          <w:szCs w:val="24"/>
        </w:rPr>
        <w:t xml:space="preserve">tymisen tueksi </w:t>
      </w:r>
      <w:r w:rsidR="0088473F">
        <w:rPr>
          <w:rFonts w:eastAsia="Trebuchet MS" w:cs="Arial"/>
          <w:szCs w:val="24"/>
        </w:rPr>
        <w:lastRenderedPageBreak/>
        <w:t xml:space="preserve">on laadittu perehdytyskansio, joka kattaa </w:t>
      </w:r>
      <w:r w:rsidR="00CE1F12">
        <w:rPr>
          <w:rFonts w:eastAsia="Trebuchet MS" w:cs="Arial"/>
          <w:szCs w:val="24"/>
        </w:rPr>
        <w:t xml:space="preserve">monipuolisesti ohjeistukset arjen eri toiminnoista. Lisäksi on laadittu tiivis ja selkeä viranomaiskansio, joka kattaa kaikki työntekoa ohjaavat </w:t>
      </w:r>
      <w:r w:rsidR="002036B0">
        <w:rPr>
          <w:rFonts w:eastAsia="Trebuchet MS" w:cs="Arial"/>
          <w:szCs w:val="24"/>
        </w:rPr>
        <w:t>viranomaisvelvoitteet ja tarvittavat asiakirjat.</w:t>
      </w:r>
      <w:r w:rsidRPr="007A293E">
        <w:rPr>
          <w:rFonts w:eastAsia="Trebuchet MS" w:cs="Arial"/>
          <w:szCs w:val="24"/>
        </w:rPr>
        <w:t xml:space="preserve"> Henkilöstölle järjestetään säännöllisesti täydennyskoulutuksia ajankohtaisista aiheista</w:t>
      </w:r>
      <w:r w:rsidR="002036B0">
        <w:rPr>
          <w:rFonts w:eastAsia="Trebuchet MS" w:cs="Arial"/>
          <w:szCs w:val="24"/>
        </w:rPr>
        <w:t xml:space="preserve">. </w:t>
      </w:r>
      <w:r w:rsidRPr="007A293E">
        <w:rPr>
          <w:rFonts w:eastAsia="Trebuchet MS" w:cs="Arial"/>
          <w:szCs w:val="24"/>
        </w:rPr>
        <w:t xml:space="preserve">Työnantaja seuraa ja dokumentoi työntekijöiden osaamista </w:t>
      </w:r>
      <w:r w:rsidR="003C2911">
        <w:rPr>
          <w:rFonts w:eastAsia="Trebuchet MS" w:cs="Arial"/>
          <w:szCs w:val="24"/>
        </w:rPr>
        <w:t xml:space="preserve">henkilöstötietojärjestelmän ja </w:t>
      </w:r>
      <w:r w:rsidRPr="007A293E">
        <w:rPr>
          <w:rFonts w:eastAsia="Trebuchet MS" w:cs="Arial"/>
          <w:szCs w:val="24"/>
        </w:rPr>
        <w:t>kehityskeskustelui</w:t>
      </w:r>
      <w:r w:rsidR="003C2911">
        <w:rPr>
          <w:rFonts w:eastAsia="Trebuchet MS" w:cs="Arial"/>
          <w:szCs w:val="24"/>
        </w:rPr>
        <w:t>den muodossa</w:t>
      </w:r>
      <w:r w:rsidRPr="007A293E">
        <w:rPr>
          <w:rFonts w:eastAsia="Trebuchet MS" w:cs="Arial"/>
          <w:szCs w:val="24"/>
        </w:rPr>
        <w:t>.</w:t>
      </w:r>
    </w:p>
    <w:p w14:paraId="1560C8B5" w14:textId="77777777" w:rsidR="003C2911" w:rsidRPr="007A293E" w:rsidRDefault="003C2911" w:rsidP="002036B0">
      <w:pPr>
        <w:tabs>
          <w:tab w:val="num" w:pos="720"/>
        </w:tabs>
        <w:spacing w:after="0"/>
        <w:rPr>
          <w:rFonts w:eastAsia="Trebuchet MS" w:cs="Arial"/>
          <w:szCs w:val="24"/>
        </w:rPr>
      </w:pPr>
    </w:p>
    <w:p w14:paraId="289D8067" w14:textId="7FE11169" w:rsidR="007A293E" w:rsidRPr="007A293E" w:rsidRDefault="007A293E" w:rsidP="003C2911">
      <w:pPr>
        <w:spacing w:after="0"/>
        <w:rPr>
          <w:rFonts w:eastAsia="Trebuchet MS" w:cs="Arial"/>
          <w:b/>
          <w:bCs/>
          <w:szCs w:val="24"/>
        </w:rPr>
      </w:pPr>
      <w:r w:rsidRPr="007A293E">
        <w:rPr>
          <w:rFonts w:eastAsia="Trebuchet MS" w:cs="Arial"/>
          <w:szCs w:val="24"/>
        </w:rPr>
        <w:t>Kasvatusjohtajan tai muun esihenkilön vastuulla on seurata arjen työskentelyä, antaa palautetta ja varmistaa, että työtavat ovat linjassa yksikön toimintaperiaatteiden kanssa.</w:t>
      </w:r>
    </w:p>
    <w:p w14:paraId="3D53B94C" w14:textId="4B0BA692" w:rsidR="007A293E" w:rsidRDefault="003C2911" w:rsidP="003C2911">
      <w:pPr>
        <w:spacing w:after="0"/>
        <w:rPr>
          <w:rFonts w:eastAsia="Trebuchet MS" w:cs="Arial"/>
          <w:szCs w:val="24"/>
        </w:rPr>
      </w:pPr>
      <w:r>
        <w:rPr>
          <w:rFonts w:eastAsia="Trebuchet MS" w:cs="Arial"/>
          <w:szCs w:val="24"/>
        </w:rPr>
        <w:t>Säännöllisesti pidettävissä henkilöstöp</w:t>
      </w:r>
      <w:r w:rsidR="007A293E" w:rsidRPr="007A293E">
        <w:rPr>
          <w:rFonts w:eastAsia="Trebuchet MS" w:cs="Arial"/>
          <w:szCs w:val="24"/>
        </w:rPr>
        <w:t>alavereissa</w:t>
      </w:r>
      <w:r>
        <w:rPr>
          <w:rFonts w:eastAsia="Trebuchet MS" w:cs="Arial"/>
          <w:szCs w:val="24"/>
        </w:rPr>
        <w:t xml:space="preserve"> ja työnohjauksissa</w:t>
      </w:r>
      <w:r w:rsidR="007A293E" w:rsidRPr="007A293E">
        <w:rPr>
          <w:rFonts w:eastAsia="Trebuchet MS" w:cs="Arial"/>
          <w:szCs w:val="24"/>
        </w:rPr>
        <w:t xml:space="preserve"> käsitellään asiakastyöhön liittyviä tilanteita, kuormitusta, työmenetelmiä ja mahdollisia kehityskohteita.</w:t>
      </w:r>
    </w:p>
    <w:p w14:paraId="266C14D0" w14:textId="77777777" w:rsidR="00647639" w:rsidRDefault="00647639" w:rsidP="003C2911">
      <w:pPr>
        <w:spacing w:after="0"/>
        <w:rPr>
          <w:rFonts w:eastAsia="Trebuchet MS" w:cs="Arial"/>
          <w:szCs w:val="24"/>
        </w:rPr>
      </w:pPr>
    </w:p>
    <w:p w14:paraId="1106481B" w14:textId="7BA3410B" w:rsidR="00647639" w:rsidRDefault="00647639" w:rsidP="005B3D13">
      <w:pPr>
        <w:spacing w:after="0"/>
        <w:rPr>
          <w:rFonts w:eastAsia="Trebuchet MS" w:cs="Arial"/>
          <w:szCs w:val="24"/>
        </w:rPr>
      </w:pPr>
      <w:r>
        <w:rPr>
          <w:rFonts w:eastAsia="Trebuchet MS" w:cs="Arial"/>
          <w:szCs w:val="24"/>
        </w:rPr>
        <w:t xml:space="preserve">Kasvatusjohtaja ja </w:t>
      </w:r>
      <w:r w:rsidR="005B3D13">
        <w:rPr>
          <w:rFonts w:eastAsia="Trebuchet MS" w:cs="Arial"/>
          <w:szCs w:val="24"/>
        </w:rPr>
        <w:t>johtoryhmän jäsenet seuraavat</w:t>
      </w:r>
      <w:r w:rsidRPr="00647639">
        <w:rPr>
          <w:rFonts w:eastAsia="Trebuchet MS" w:cs="Arial"/>
          <w:szCs w:val="24"/>
        </w:rPr>
        <w:t xml:space="preserve"> työtä arjessa ja voivat havaita epäasiallista käytöstä, osaamisvajeita tai poikkeamia ohjeista. Lapset, huoltajat ja sosiaalityöntekijät voivat antaa palautetta henkilöstön toiminnasta. Työntekijät voivat ilmoittaa havaitsemistaan epäkohdista</w:t>
      </w:r>
      <w:r w:rsidR="00F14CBC">
        <w:rPr>
          <w:rFonts w:eastAsia="Trebuchet MS" w:cs="Arial"/>
          <w:szCs w:val="24"/>
        </w:rPr>
        <w:t xml:space="preserve">. </w:t>
      </w:r>
    </w:p>
    <w:p w14:paraId="32980B7C" w14:textId="77777777" w:rsidR="00F14CBC" w:rsidRPr="00647639" w:rsidRDefault="00F14CBC" w:rsidP="005B3D13">
      <w:pPr>
        <w:spacing w:after="0"/>
        <w:rPr>
          <w:rFonts w:eastAsia="Trebuchet MS" w:cs="Arial"/>
          <w:szCs w:val="24"/>
        </w:rPr>
      </w:pPr>
    </w:p>
    <w:p w14:paraId="0B014D9D" w14:textId="236BE800" w:rsidR="00647639" w:rsidRPr="00647639" w:rsidRDefault="00F14CBC" w:rsidP="00FF6CC4">
      <w:pPr>
        <w:spacing w:after="0"/>
        <w:rPr>
          <w:rFonts w:eastAsia="Trebuchet MS" w:cs="Arial"/>
          <w:szCs w:val="24"/>
        </w:rPr>
      </w:pPr>
      <w:r w:rsidRPr="00307C21">
        <w:rPr>
          <w:rFonts w:eastAsia="Trebuchet MS" w:cs="Arial"/>
          <w:szCs w:val="24"/>
        </w:rPr>
        <w:t>Havai</w:t>
      </w:r>
      <w:r w:rsidR="00307C21" w:rsidRPr="00307C21">
        <w:rPr>
          <w:rFonts w:eastAsia="Trebuchet MS" w:cs="Arial"/>
          <w:szCs w:val="24"/>
        </w:rPr>
        <w:t>tt</w:t>
      </w:r>
      <w:r w:rsidRPr="00307C21">
        <w:rPr>
          <w:rFonts w:eastAsia="Trebuchet MS" w:cs="Arial"/>
          <w:szCs w:val="24"/>
        </w:rPr>
        <w:t xml:space="preserve">uihin epäkohtiin </w:t>
      </w:r>
      <w:r w:rsidR="00307C21" w:rsidRPr="00307C21">
        <w:rPr>
          <w:rFonts w:eastAsia="Trebuchet MS" w:cs="Arial"/>
          <w:szCs w:val="24"/>
        </w:rPr>
        <w:t>puututaan</w:t>
      </w:r>
      <w:r w:rsidR="00307C21">
        <w:rPr>
          <w:rFonts w:eastAsia="Trebuchet MS" w:cs="Arial"/>
          <w:b/>
          <w:bCs/>
          <w:szCs w:val="24"/>
        </w:rPr>
        <w:t xml:space="preserve"> </w:t>
      </w:r>
      <w:r w:rsidR="00307C21">
        <w:rPr>
          <w:rFonts w:eastAsia="Trebuchet MS" w:cs="Arial"/>
          <w:szCs w:val="24"/>
        </w:rPr>
        <w:t xml:space="preserve">kasvatusjohtajan toimesta </w:t>
      </w:r>
      <w:r w:rsidR="00647639" w:rsidRPr="00647639">
        <w:rPr>
          <w:rFonts w:eastAsia="Trebuchet MS" w:cs="Arial"/>
          <w:szCs w:val="24"/>
        </w:rPr>
        <w:t>käy</w:t>
      </w:r>
      <w:r w:rsidR="00307C21">
        <w:rPr>
          <w:rFonts w:eastAsia="Trebuchet MS" w:cs="Arial"/>
          <w:szCs w:val="24"/>
        </w:rPr>
        <w:t>mällä</w:t>
      </w:r>
      <w:r w:rsidR="00647639" w:rsidRPr="00647639">
        <w:rPr>
          <w:rFonts w:eastAsia="Trebuchet MS" w:cs="Arial"/>
          <w:szCs w:val="24"/>
        </w:rPr>
        <w:t xml:space="preserve"> työntekijän kanssa ohjaavan keskustelun tilanteesta ja so</w:t>
      </w:r>
      <w:r w:rsidR="00307C21">
        <w:rPr>
          <w:rFonts w:eastAsia="Trebuchet MS" w:cs="Arial"/>
          <w:szCs w:val="24"/>
        </w:rPr>
        <w:t>vitaan</w:t>
      </w:r>
      <w:r w:rsidR="00647639" w:rsidRPr="00647639">
        <w:rPr>
          <w:rFonts w:eastAsia="Trebuchet MS" w:cs="Arial"/>
          <w:szCs w:val="24"/>
        </w:rPr>
        <w:t xml:space="preserve"> jatkotoimista.</w:t>
      </w:r>
      <w:r w:rsidR="00685972">
        <w:rPr>
          <w:rFonts w:eastAsia="Trebuchet MS" w:cs="Arial"/>
          <w:szCs w:val="24"/>
        </w:rPr>
        <w:t xml:space="preserve"> </w:t>
      </w:r>
      <w:r w:rsidR="00647639" w:rsidRPr="00647639">
        <w:rPr>
          <w:rFonts w:eastAsia="Trebuchet MS" w:cs="Arial"/>
          <w:szCs w:val="24"/>
        </w:rPr>
        <w:t>Tarvittaessa työntekijä ohjataan lisäperehdytykseen tai koulutukseen.</w:t>
      </w:r>
    </w:p>
    <w:p w14:paraId="62823441" w14:textId="3435E05C" w:rsidR="00647639" w:rsidRPr="00647639" w:rsidRDefault="00FF6CC4" w:rsidP="00342A29">
      <w:pPr>
        <w:spacing w:after="0"/>
        <w:rPr>
          <w:rFonts w:eastAsia="Trebuchet MS" w:cs="Arial"/>
          <w:szCs w:val="24"/>
        </w:rPr>
      </w:pPr>
      <w:r w:rsidRPr="00FF6CC4">
        <w:rPr>
          <w:rFonts w:eastAsia="Trebuchet MS" w:cs="Arial"/>
          <w:szCs w:val="24"/>
        </w:rPr>
        <w:t>Mikäli</w:t>
      </w:r>
      <w:r w:rsidR="00647639" w:rsidRPr="00647639">
        <w:rPr>
          <w:rFonts w:eastAsia="Trebuchet MS" w:cs="Arial"/>
          <w:szCs w:val="24"/>
        </w:rPr>
        <w:t xml:space="preserve"> rikkomus on vakava tai toistuva, työnantaja voi käyttää kurinpidollisia keinoja kuten varoitusta tai työsuhteen päättämistä.</w:t>
      </w:r>
      <w:r w:rsidR="00342A29">
        <w:rPr>
          <w:rFonts w:eastAsia="Trebuchet MS" w:cs="Arial"/>
          <w:szCs w:val="24"/>
        </w:rPr>
        <w:t xml:space="preserve"> </w:t>
      </w:r>
      <w:r w:rsidR="00647639" w:rsidRPr="00647639">
        <w:rPr>
          <w:rFonts w:eastAsia="Trebuchet MS" w:cs="Arial"/>
          <w:szCs w:val="24"/>
        </w:rPr>
        <w:t>Mikäli epäkohta koskee asiakasturvallisuutta tai lapsen oikeuksia, työnantajalla on velvollisuus tehdä ilmoitus valvovalle viranomaiselle (esim. aluehallintovirasto, AVI).</w:t>
      </w:r>
    </w:p>
    <w:p w14:paraId="3C1EC868" w14:textId="362F74F7" w:rsidR="3AD57AF7" w:rsidRPr="00D51F5F" w:rsidRDefault="3AD57AF7" w:rsidP="3AD57AF7">
      <w:pPr>
        <w:rPr>
          <w:rFonts w:cs="Arial"/>
        </w:rPr>
      </w:pPr>
    </w:p>
    <w:p w14:paraId="3B69E4B5" w14:textId="2D119B85" w:rsidR="00827AAC" w:rsidRPr="00D51F5F" w:rsidRDefault="3AD57AF7" w:rsidP="00AF7209">
      <w:pPr>
        <w:pStyle w:val="Otsikko2"/>
        <w:numPr>
          <w:ilvl w:val="1"/>
          <w:numId w:val="6"/>
        </w:numPr>
        <w:rPr>
          <w:rFonts w:ascii="Arial" w:hAnsi="Arial" w:cs="Arial"/>
        </w:rPr>
      </w:pPr>
      <w:bookmarkStart w:id="10" w:name="_Toc205755114"/>
      <w:r w:rsidRPr="00D51F5F">
        <w:rPr>
          <w:rFonts w:ascii="Arial" w:hAnsi="Arial" w:cs="Arial"/>
        </w:rPr>
        <w:t>Asiakas- ja potilastyöhön osallistuvan henkilöstön riittävyyden seuranta</w:t>
      </w:r>
      <w:bookmarkEnd w:id="10"/>
    </w:p>
    <w:p w14:paraId="3DA9897E" w14:textId="77777777" w:rsidR="00EA051C" w:rsidRPr="00D51F5F" w:rsidRDefault="00EA051C" w:rsidP="00EA051C">
      <w:pPr>
        <w:rPr>
          <w:rFonts w:cs="Arial"/>
        </w:rPr>
      </w:pPr>
    </w:p>
    <w:p w14:paraId="65B2AD9D" w14:textId="77777777" w:rsidR="000F76ED" w:rsidRDefault="00BD6456" w:rsidP="00BD6456">
      <w:pPr>
        <w:spacing w:after="0" w:line="240" w:lineRule="auto"/>
        <w:rPr>
          <w:rFonts w:cs="Arial"/>
        </w:rPr>
      </w:pPr>
      <w:r w:rsidRPr="00BD6456">
        <w:rPr>
          <w:rFonts w:cs="Arial"/>
        </w:rPr>
        <w:t>Kasvatusjohtajalla on vastuu huolehtia siitä, että henkilöstömäärä on riittävä suhteessa asiakkaiden lukumäärään ja palvelutarpeeseen. Tämä edellyttää henkilöstöresurssien jatkuvaa ennakoivaa seurantaa sekä valmiutta reagoida muutoksiin. Henkilöstöresurssien riittävyyttä arvioidaan päivittäin suhteessa paikalla olevien asiakkaiden määrään</w:t>
      </w:r>
      <w:r w:rsidR="00CD0B6A">
        <w:rPr>
          <w:rFonts w:cs="Arial"/>
        </w:rPr>
        <w:t xml:space="preserve"> ennakoivalla työvuorosuunnittelulla</w:t>
      </w:r>
      <w:r w:rsidRPr="00BD6456">
        <w:rPr>
          <w:rFonts w:cs="Arial"/>
        </w:rPr>
        <w:t xml:space="preserve">. </w:t>
      </w:r>
    </w:p>
    <w:p w14:paraId="196B0270" w14:textId="77777777" w:rsidR="003479D2" w:rsidRDefault="003479D2" w:rsidP="00BD6456">
      <w:pPr>
        <w:spacing w:after="0" w:line="240" w:lineRule="auto"/>
        <w:rPr>
          <w:rFonts w:cs="Arial"/>
        </w:rPr>
      </w:pPr>
    </w:p>
    <w:p w14:paraId="49DD8D5A" w14:textId="428A9FF8" w:rsidR="003479D2" w:rsidRDefault="003479D2" w:rsidP="00BD6456">
      <w:pPr>
        <w:spacing w:after="0" w:line="240" w:lineRule="auto"/>
        <w:rPr>
          <w:rFonts w:cs="Arial"/>
        </w:rPr>
      </w:pPr>
      <w:r>
        <w:rPr>
          <w:rFonts w:cs="Arial"/>
        </w:rPr>
        <w:t>Villatossussa on käytössä työaikapankki ja henkilöstöllä on mahdollisuus kerryttää työaikaa työaikapankkiin ylitöiden muodossa.</w:t>
      </w:r>
      <w:r w:rsidR="00546169">
        <w:rPr>
          <w:rFonts w:cs="Arial"/>
        </w:rPr>
        <w:t xml:space="preserve"> </w:t>
      </w:r>
      <w:r w:rsidR="009F0CA2">
        <w:rPr>
          <w:rFonts w:cs="Arial"/>
        </w:rPr>
        <w:t xml:space="preserve">Villatossussa on </w:t>
      </w:r>
      <w:r w:rsidR="00EE7B43">
        <w:rPr>
          <w:rFonts w:cs="Arial"/>
        </w:rPr>
        <w:t xml:space="preserve">sijaisryhmä, jonne ilmoitetaan listasuunnittelussa ennakoidut sekä akuutit sijaistarpeet. </w:t>
      </w:r>
      <w:r w:rsidR="00C43AD3">
        <w:rPr>
          <w:rFonts w:cs="Arial"/>
        </w:rPr>
        <w:t>Sijaisryhmää ylläpidetään säännöllisillä sijaisrekrytoinneilla sekä erilaisiin paikallisiin rekrytointitapahtumiin osallistumalla.</w:t>
      </w:r>
    </w:p>
    <w:p w14:paraId="5C612B72" w14:textId="77777777" w:rsidR="00546169" w:rsidRDefault="00546169" w:rsidP="00BD6456">
      <w:pPr>
        <w:spacing w:after="0" w:line="240" w:lineRule="auto"/>
        <w:rPr>
          <w:rFonts w:cs="Arial"/>
        </w:rPr>
      </w:pPr>
    </w:p>
    <w:p w14:paraId="1EA9CC86" w14:textId="59D43186" w:rsidR="00BD6456" w:rsidRDefault="00BD6456" w:rsidP="00BD6456">
      <w:pPr>
        <w:spacing w:after="0" w:line="240" w:lineRule="auto"/>
        <w:rPr>
          <w:rFonts w:cs="Arial"/>
        </w:rPr>
      </w:pPr>
      <w:r w:rsidRPr="00BD6456">
        <w:rPr>
          <w:rFonts w:cs="Arial"/>
        </w:rPr>
        <w:t>Työvuorolistojen suunnitteluvaiheessa kasvatusjohtaja vastaa siitä, että vuoroihin sijoitetaan riittävästi henkilöstöä. Lisäksi hänen tehtävänään on seurata työaikakirjanpitoa ja ylitöiden kertymistä, jotta kuormitustilanteet voidaan ehkäistä ennalta ja niihin voidaan reagoida oikea-aikaisesti.</w:t>
      </w:r>
      <w:r w:rsidR="00954BF4">
        <w:rPr>
          <w:rFonts w:cs="Arial"/>
        </w:rPr>
        <w:t xml:space="preserve"> </w:t>
      </w:r>
      <w:r w:rsidRPr="00BD6456">
        <w:rPr>
          <w:rFonts w:cs="Arial"/>
        </w:rPr>
        <w:t>Johtoryhmä analysoi säännöllisesti henkilöstövajeiden taustalla olevia syitä ja kuormitustekijöitä. Analyysin pohjalta laaditaan korjaavia toimenpidesuunnitelmia, joissa huomioidaan myös henkilöstön esiin tuomat huomiot ja kehitystarpeet.</w:t>
      </w:r>
    </w:p>
    <w:p w14:paraId="17A5D554" w14:textId="77777777" w:rsidR="00954BF4" w:rsidRPr="00BD6456" w:rsidRDefault="00954BF4" w:rsidP="00BD6456">
      <w:pPr>
        <w:spacing w:after="0" w:line="240" w:lineRule="auto"/>
        <w:rPr>
          <w:rFonts w:cs="Arial"/>
        </w:rPr>
      </w:pPr>
    </w:p>
    <w:p w14:paraId="67A30A66" w14:textId="77777777" w:rsidR="00493816" w:rsidRDefault="00493816" w:rsidP="00493816">
      <w:pPr>
        <w:spacing w:after="0" w:line="240" w:lineRule="auto"/>
        <w:rPr>
          <w:rFonts w:cs="Arial"/>
        </w:rPr>
      </w:pPr>
    </w:p>
    <w:p w14:paraId="078E645D" w14:textId="77777777" w:rsidR="00BC0FDD" w:rsidRPr="00D51F5F" w:rsidRDefault="00BC0FDD" w:rsidP="00493816">
      <w:pPr>
        <w:spacing w:after="0" w:line="240" w:lineRule="auto"/>
        <w:rPr>
          <w:rFonts w:cs="Arial"/>
        </w:rPr>
      </w:pPr>
    </w:p>
    <w:p w14:paraId="51795A69" w14:textId="48E11B65" w:rsidR="00633ED3" w:rsidRPr="00D51F5F" w:rsidRDefault="3AD57AF7" w:rsidP="00AF7209">
      <w:pPr>
        <w:pStyle w:val="Otsikko2"/>
        <w:numPr>
          <w:ilvl w:val="1"/>
          <w:numId w:val="6"/>
        </w:numPr>
        <w:spacing w:line="240" w:lineRule="auto"/>
        <w:rPr>
          <w:rFonts w:ascii="Arial" w:hAnsi="Arial" w:cs="Arial"/>
        </w:rPr>
      </w:pPr>
      <w:bookmarkStart w:id="11" w:name="_Toc205755115"/>
      <w:r w:rsidRPr="00D51F5F">
        <w:rPr>
          <w:rFonts w:ascii="Arial" w:hAnsi="Arial" w:cs="Arial"/>
        </w:rPr>
        <w:lastRenderedPageBreak/>
        <w:t>Monialainen yhteistyö ja palvelun koordinointi</w:t>
      </w:r>
      <w:bookmarkEnd w:id="11"/>
    </w:p>
    <w:p w14:paraId="2B104A31" w14:textId="77777777" w:rsidR="00493816" w:rsidRPr="00D51F5F" w:rsidRDefault="00493816" w:rsidP="00493816">
      <w:pPr>
        <w:spacing w:line="240" w:lineRule="auto"/>
        <w:rPr>
          <w:rFonts w:cs="Arial"/>
        </w:rPr>
      </w:pPr>
    </w:p>
    <w:p w14:paraId="2845DFE9" w14:textId="79A50196" w:rsidR="3AD57AF7" w:rsidRPr="00D51F5F" w:rsidRDefault="5891AAA0" w:rsidP="5891AAA0">
      <w:pPr>
        <w:spacing w:after="0"/>
        <w:rPr>
          <w:rFonts w:eastAsia="Trebuchet MS" w:cs="Arial"/>
        </w:rPr>
      </w:pPr>
      <w:r w:rsidRPr="00D51F5F">
        <w:rPr>
          <w:rFonts w:eastAsia="Trebuchet MS" w:cs="Arial"/>
        </w:rPr>
        <w:t xml:space="preserve">Lastenkodin vastuuhenkilö tai hänen nimeämänsä henkilö vastaanottaa Villatossun paikkatiedustelut ja tekee johtoryhmän ja mahdollisuuksien mukaan muun työyhteisön kanssa päätöksen sijoitukseen tarjotun lapsen vastaanottamisesta Villatossuun. Sijoituksen alussa kasvatusjohtajan tai hänen nimeämänsä henkilön tehtävänä on selvittää lapsen hoito-, kasvatus- ja muu yhteistyöverkosto yhteistietoineen yhteistyössä lapsen asioista vastaavan ja/tai sijoittavan sosiaalityöntekijän kanssa. </w:t>
      </w:r>
    </w:p>
    <w:p w14:paraId="7C4CB1B0" w14:textId="50BE454C" w:rsidR="3AD57AF7" w:rsidRPr="00D51F5F" w:rsidRDefault="3AD57AF7" w:rsidP="3AD57AF7">
      <w:pPr>
        <w:spacing w:after="0"/>
        <w:rPr>
          <w:rFonts w:cs="Arial"/>
        </w:rPr>
      </w:pPr>
      <w:r w:rsidRPr="00D51F5F">
        <w:rPr>
          <w:rFonts w:eastAsia="Trebuchet MS" w:cs="Arial"/>
          <w:szCs w:val="24"/>
        </w:rPr>
        <w:t xml:space="preserve"> </w:t>
      </w:r>
    </w:p>
    <w:p w14:paraId="374690F4" w14:textId="58809F2B" w:rsidR="3AD57AF7" w:rsidRPr="00D51F5F" w:rsidRDefault="5891AAA0" w:rsidP="5891AAA0">
      <w:pPr>
        <w:spacing w:after="0"/>
        <w:rPr>
          <w:rFonts w:eastAsia="Trebuchet MS" w:cs="Arial"/>
        </w:rPr>
      </w:pPr>
      <w:r w:rsidRPr="00D51F5F">
        <w:rPr>
          <w:rFonts w:eastAsia="Trebuchet MS" w:cs="Arial"/>
        </w:rPr>
        <w:t xml:space="preserve">Sijoituksen edetessä lapselle nimetty omaohjaaja sekä lastenkodin vastuuhenkilö huolehtivat yhteydenpidosta erikseen asiakaskohtaisesti sovitun työnjaon mukaisesti. Yhteistyötoimijoiden kanssa toimitaan aina asiakkaan tietosuojasta huolehtien. </w:t>
      </w:r>
    </w:p>
    <w:p w14:paraId="1DE0B5FF" w14:textId="68427C4D" w:rsidR="3AD57AF7" w:rsidRPr="00D51F5F" w:rsidRDefault="3AD57AF7" w:rsidP="3AD57AF7">
      <w:pPr>
        <w:spacing w:after="0"/>
        <w:rPr>
          <w:rFonts w:cs="Arial"/>
        </w:rPr>
      </w:pPr>
      <w:r w:rsidRPr="00D51F5F">
        <w:rPr>
          <w:rFonts w:eastAsia="Trebuchet MS" w:cs="Arial"/>
          <w:szCs w:val="24"/>
        </w:rPr>
        <w:t xml:space="preserve"> </w:t>
      </w:r>
    </w:p>
    <w:p w14:paraId="1F8F24AB" w14:textId="0F04ACBC" w:rsidR="3AD57AF7" w:rsidRPr="00D51F5F" w:rsidRDefault="3AD57AF7" w:rsidP="00633ED3">
      <w:pPr>
        <w:spacing w:after="0"/>
        <w:rPr>
          <w:rFonts w:eastAsia="Trebuchet MS" w:cs="Arial"/>
          <w:szCs w:val="24"/>
        </w:rPr>
      </w:pPr>
      <w:r w:rsidRPr="00D51F5F">
        <w:rPr>
          <w:rFonts w:eastAsia="Trebuchet MS" w:cs="Arial"/>
          <w:szCs w:val="24"/>
        </w:rPr>
        <w:t>Lasten asioista vastaaviin sosiaalityöntekijöihin pidetään yhteyttä puhelimitse ja sähköpostitse (turvasähköposti). Kuukausikoosteet toimitetaan kuukausittain.</w:t>
      </w:r>
    </w:p>
    <w:p w14:paraId="0DF6B88A" w14:textId="6529E3C8" w:rsidR="3AD57AF7" w:rsidRPr="00D51F5F" w:rsidRDefault="3AD57AF7" w:rsidP="3AD57AF7">
      <w:pPr>
        <w:spacing w:after="0"/>
        <w:rPr>
          <w:rFonts w:cs="Arial"/>
        </w:rPr>
      </w:pPr>
      <w:r w:rsidRPr="00D51F5F">
        <w:rPr>
          <w:rFonts w:eastAsia="Trebuchet MS" w:cs="Arial"/>
          <w:szCs w:val="24"/>
        </w:rPr>
        <w:t xml:space="preserve"> </w:t>
      </w:r>
    </w:p>
    <w:p w14:paraId="0439B9C2" w14:textId="28F3820F" w:rsidR="3AD57AF7" w:rsidRPr="00D51F5F" w:rsidRDefault="3AD57AF7" w:rsidP="00633ED3">
      <w:pPr>
        <w:spacing w:after="0"/>
        <w:rPr>
          <w:rFonts w:eastAsia="Trebuchet MS" w:cs="Arial"/>
          <w:szCs w:val="24"/>
        </w:rPr>
      </w:pPr>
      <w:r w:rsidRPr="00D51F5F">
        <w:rPr>
          <w:rFonts w:eastAsia="Trebuchet MS" w:cs="Arial"/>
          <w:szCs w:val="24"/>
        </w:rPr>
        <w:t xml:space="preserve">Terveydenhuollon yhteistyötoimijoiden kanssa asioidaan asiakkaalta ja tämän huoltajilta saatuun lupaan perustuen puhelimitse ja tapaamisten yhteydessä. </w:t>
      </w:r>
    </w:p>
    <w:p w14:paraId="70E09103" w14:textId="2FAB5E73" w:rsidR="3AD57AF7" w:rsidRPr="00D51F5F" w:rsidRDefault="3AD57AF7" w:rsidP="3AD57AF7">
      <w:pPr>
        <w:spacing w:after="0"/>
        <w:rPr>
          <w:rFonts w:cs="Arial"/>
        </w:rPr>
      </w:pPr>
      <w:r w:rsidRPr="00D51F5F">
        <w:rPr>
          <w:rFonts w:eastAsia="Trebuchet MS" w:cs="Arial"/>
          <w:szCs w:val="24"/>
        </w:rPr>
        <w:t xml:space="preserve"> </w:t>
      </w:r>
    </w:p>
    <w:p w14:paraId="0024CBB6" w14:textId="5C34BE87" w:rsidR="3AD57AF7" w:rsidRPr="00D51F5F" w:rsidRDefault="3AD57AF7" w:rsidP="00633ED3">
      <w:pPr>
        <w:spacing w:after="0"/>
        <w:rPr>
          <w:rFonts w:eastAsia="Trebuchet MS" w:cs="Arial"/>
          <w:szCs w:val="24"/>
        </w:rPr>
      </w:pPr>
      <w:r w:rsidRPr="00D51F5F">
        <w:rPr>
          <w:rFonts w:eastAsia="Trebuchet MS" w:cs="Arial"/>
          <w:szCs w:val="24"/>
        </w:rPr>
        <w:t xml:space="preserve">Sijoitettujen lasten koulunkäyntiin liittyvien asioiden hoitamiseen Villatossussa on nimettynä kouluasioista vastaava ohjaaja. Lapsilla käytössä Wilma-järjestelmä, jonka käyttöoikeudet haetaan Villatossun ohjaajille toimivan yhteistyön sujuvoittamiseksi. </w:t>
      </w:r>
    </w:p>
    <w:p w14:paraId="3A5304F4" w14:textId="0CFD40F5" w:rsidR="3AD57AF7" w:rsidRPr="00D51F5F" w:rsidRDefault="3AD57AF7" w:rsidP="3AD57AF7">
      <w:pPr>
        <w:spacing w:after="0"/>
        <w:rPr>
          <w:rFonts w:cs="Arial"/>
        </w:rPr>
      </w:pPr>
      <w:r w:rsidRPr="00D51F5F">
        <w:rPr>
          <w:rFonts w:eastAsia="Trebuchet MS" w:cs="Arial"/>
          <w:szCs w:val="24"/>
        </w:rPr>
        <w:t xml:space="preserve"> </w:t>
      </w:r>
    </w:p>
    <w:p w14:paraId="5C1B30A2" w14:textId="77777777" w:rsidR="005C0416" w:rsidRDefault="005C0416" w:rsidP="005C0416">
      <w:pPr>
        <w:spacing w:line="360" w:lineRule="auto"/>
        <w:rPr>
          <w:b/>
          <w:bCs/>
          <w:szCs w:val="24"/>
        </w:rPr>
      </w:pPr>
      <w:bookmarkStart w:id="12" w:name="_Toc45556462"/>
      <w:r w:rsidRPr="00BF3C17">
        <w:rPr>
          <w:b/>
          <w:bCs/>
          <w:szCs w:val="24"/>
        </w:rPr>
        <w:t>Yhteistyö turvallisuudesta vastaavien viranomaisten ja toimijoiden kanssa</w:t>
      </w:r>
      <w:bookmarkEnd w:id="12"/>
    </w:p>
    <w:p w14:paraId="1A2595B7" w14:textId="77777777" w:rsidR="005C0416" w:rsidRPr="00543815" w:rsidRDefault="005C0416" w:rsidP="00AF7209">
      <w:pPr>
        <w:pStyle w:val="Luettelokappale"/>
        <w:numPr>
          <w:ilvl w:val="0"/>
          <w:numId w:val="7"/>
        </w:numPr>
        <w:spacing w:line="240" w:lineRule="auto"/>
        <w:rPr>
          <w:szCs w:val="24"/>
        </w:rPr>
      </w:pPr>
      <w:r w:rsidRPr="00543815">
        <w:rPr>
          <w:szCs w:val="24"/>
        </w:rPr>
        <w:t>Villatossun yhteistiloista löytyy näkyvältä paikalta yleinen hätänumero sekä myrkytystietokeskuksen yhteystiedot sekä muut pelastusviranomaisen vaatimat tiedot.</w:t>
      </w:r>
    </w:p>
    <w:p w14:paraId="2EED3F4F" w14:textId="77777777" w:rsidR="005C0416" w:rsidRDefault="005C0416" w:rsidP="00AF7209">
      <w:pPr>
        <w:pStyle w:val="Luettelokappale"/>
        <w:numPr>
          <w:ilvl w:val="0"/>
          <w:numId w:val="7"/>
        </w:numPr>
        <w:spacing w:line="240" w:lineRule="auto"/>
        <w:rPr>
          <w:szCs w:val="24"/>
        </w:rPr>
      </w:pPr>
      <w:r w:rsidRPr="00543815">
        <w:rPr>
          <w:szCs w:val="24"/>
        </w:rPr>
        <w:t>Villatossussa on laadittu toimintaohje uhka- ja väkivaltatilanteita varten.</w:t>
      </w:r>
    </w:p>
    <w:p w14:paraId="5EA28B85" w14:textId="1AEF5955" w:rsidR="005C0416" w:rsidRPr="00543815" w:rsidRDefault="005C0416" w:rsidP="00AF7209">
      <w:pPr>
        <w:pStyle w:val="Luettelokappale"/>
        <w:numPr>
          <w:ilvl w:val="0"/>
          <w:numId w:val="7"/>
        </w:numPr>
        <w:spacing w:line="240" w:lineRule="auto"/>
        <w:rPr>
          <w:szCs w:val="24"/>
        </w:rPr>
      </w:pPr>
      <w:r>
        <w:rPr>
          <w:szCs w:val="24"/>
        </w:rPr>
        <w:t xml:space="preserve">Villatossun perehdytysohjelman osana ja Hatkatilanteiden toimintaohjeen tukena toimii </w:t>
      </w:r>
      <w:proofErr w:type="spellStart"/>
      <w:r w:rsidR="00526B64">
        <w:rPr>
          <w:szCs w:val="24"/>
        </w:rPr>
        <w:t>S</w:t>
      </w:r>
      <w:r>
        <w:rPr>
          <w:szCs w:val="24"/>
        </w:rPr>
        <w:t>tm:n</w:t>
      </w:r>
      <w:proofErr w:type="spellEnd"/>
      <w:r>
        <w:rPr>
          <w:szCs w:val="24"/>
        </w:rPr>
        <w:t>, poliisin ja hätäkeskuslaitoksen yhteistyössä laatima ohjeistus; Sijaishuoltopaikasta (perhekoti tai lastensuojelulaitos) luvatta poissa olevaa lasta koskevat käytänteet.</w:t>
      </w:r>
    </w:p>
    <w:p w14:paraId="60542E65" w14:textId="434E226D" w:rsidR="3AD57AF7" w:rsidRPr="00D51F5F" w:rsidRDefault="3AD57AF7" w:rsidP="3AD57AF7">
      <w:pPr>
        <w:rPr>
          <w:rFonts w:cs="Arial"/>
        </w:rPr>
      </w:pPr>
    </w:p>
    <w:p w14:paraId="40CDEDA6" w14:textId="3B3E9050" w:rsidR="00165DE9" w:rsidRPr="00D51F5F" w:rsidRDefault="3AD57AF7" w:rsidP="00AF7209">
      <w:pPr>
        <w:pStyle w:val="Otsikko2"/>
        <w:numPr>
          <w:ilvl w:val="1"/>
          <w:numId w:val="6"/>
        </w:numPr>
        <w:rPr>
          <w:rFonts w:ascii="Arial" w:hAnsi="Arial" w:cs="Arial"/>
        </w:rPr>
      </w:pPr>
      <w:bookmarkStart w:id="13" w:name="_Toc205755116"/>
      <w:r w:rsidRPr="00D51F5F">
        <w:rPr>
          <w:rFonts w:ascii="Arial" w:hAnsi="Arial" w:cs="Arial"/>
        </w:rPr>
        <w:t>Toimitilat ja välineet</w:t>
      </w:r>
      <w:bookmarkEnd w:id="13"/>
    </w:p>
    <w:p w14:paraId="38F1C076" w14:textId="77777777" w:rsidR="00D378FF" w:rsidRPr="00D51F5F" w:rsidRDefault="00D378FF" w:rsidP="3AD57AF7">
      <w:pPr>
        <w:spacing w:line="240" w:lineRule="auto"/>
        <w:rPr>
          <w:rFonts w:eastAsia="Trebuchet MS" w:cs="Arial"/>
          <w:b/>
          <w:bCs/>
          <w:szCs w:val="24"/>
        </w:rPr>
      </w:pPr>
    </w:p>
    <w:p w14:paraId="329AB719" w14:textId="77777777" w:rsidR="00660E43" w:rsidRDefault="00F81DAC" w:rsidP="00660E43">
      <w:pPr>
        <w:spacing w:after="0"/>
        <w:rPr>
          <w:rFonts w:eastAsia="Trebuchet MS" w:cs="Arial"/>
        </w:rPr>
      </w:pPr>
      <w:r>
        <w:rPr>
          <w:rFonts w:eastAsia="Trebuchet MS" w:cs="Arial"/>
          <w:szCs w:val="24"/>
        </w:rPr>
        <w:t>Laste</w:t>
      </w:r>
      <w:r w:rsidR="00881729">
        <w:rPr>
          <w:rFonts w:eastAsia="Trebuchet MS" w:cs="Arial"/>
          <w:szCs w:val="24"/>
        </w:rPr>
        <w:t>n</w:t>
      </w:r>
      <w:r>
        <w:rPr>
          <w:rFonts w:eastAsia="Trebuchet MS" w:cs="Arial"/>
          <w:szCs w:val="24"/>
        </w:rPr>
        <w:t xml:space="preserve">koti Villatossu on vuokralla Isojoen kunnan omistamassa kiinteistössä. Kiinteistö on rakennettu </w:t>
      </w:r>
      <w:r w:rsidR="001738AC">
        <w:rPr>
          <w:rFonts w:eastAsia="Trebuchet MS" w:cs="Arial"/>
          <w:szCs w:val="24"/>
        </w:rPr>
        <w:t>alun perin kehitysvammaisten asumispalveluyksiköksi, joten tilat sovelt</w:t>
      </w:r>
      <w:r w:rsidR="00881729">
        <w:rPr>
          <w:rFonts w:eastAsia="Trebuchet MS" w:cs="Arial"/>
          <w:szCs w:val="24"/>
        </w:rPr>
        <w:t>u</w:t>
      </w:r>
      <w:r w:rsidR="001738AC">
        <w:rPr>
          <w:rFonts w:eastAsia="Trebuchet MS" w:cs="Arial"/>
          <w:szCs w:val="24"/>
        </w:rPr>
        <w:t xml:space="preserve">vat erinomaisesti lastensuojelulaitoksen käyttöön. </w:t>
      </w:r>
      <w:r w:rsidR="00660E43" w:rsidRPr="00660E43">
        <w:rPr>
          <w:rFonts w:eastAsia="Trebuchet MS" w:cs="Arial"/>
        </w:rPr>
        <w:t>Villatossu sijaitsee rauhallisella maaseutualueella Isojoen Vanhakylässä. Ympäröivä iso piha-alue ja lähellä olevat liikuntamahdollisuudet tukevat lasten hyvinvointia ja ulkoilua.</w:t>
      </w:r>
    </w:p>
    <w:p w14:paraId="23BC7C8F" w14:textId="77777777" w:rsidR="00660E43" w:rsidRPr="00660E43" w:rsidRDefault="00660E43" w:rsidP="00660E43">
      <w:pPr>
        <w:spacing w:after="0"/>
        <w:rPr>
          <w:rFonts w:eastAsia="Trebuchet MS" w:cs="Arial"/>
        </w:rPr>
      </w:pPr>
    </w:p>
    <w:p w14:paraId="746F193D" w14:textId="2114DDFC" w:rsidR="00660E43" w:rsidRPr="00660E43" w:rsidRDefault="00660E43" w:rsidP="00660E43">
      <w:pPr>
        <w:spacing w:after="0"/>
        <w:rPr>
          <w:rFonts w:eastAsia="Trebuchet MS" w:cs="Arial"/>
          <w:szCs w:val="24"/>
        </w:rPr>
      </w:pPr>
      <w:r>
        <w:rPr>
          <w:rFonts w:eastAsia="Trebuchet MS" w:cs="Arial"/>
          <w:szCs w:val="24"/>
        </w:rPr>
        <w:t>Villatossun s</w:t>
      </w:r>
      <w:r w:rsidRPr="00660E43">
        <w:rPr>
          <w:rFonts w:eastAsia="Trebuchet MS" w:cs="Arial"/>
          <w:szCs w:val="24"/>
        </w:rPr>
        <w:t>isätilat ovat kodinomaisia ja toiminnallisesti monipuolisia:</w:t>
      </w:r>
    </w:p>
    <w:p w14:paraId="65282D39" w14:textId="77777777" w:rsidR="00660E43" w:rsidRPr="00660E43" w:rsidRDefault="00660E43" w:rsidP="00AF7209">
      <w:pPr>
        <w:numPr>
          <w:ilvl w:val="0"/>
          <w:numId w:val="22"/>
        </w:numPr>
        <w:spacing w:after="0"/>
        <w:rPr>
          <w:rFonts w:eastAsia="Trebuchet MS" w:cs="Arial"/>
          <w:szCs w:val="24"/>
        </w:rPr>
      </w:pPr>
      <w:r w:rsidRPr="00660E43">
        <w:rPr>
          <w:rFonts w:eastAsia="Trebuchet MS" w:cs="Arial"/>
          <w:szCs w:val="24"/>
        </w:rPr>
        <w:t xml:space="preserve">Yhteiset tilat: avokeittiö, iso olohuone, oleskeluhuone, ruokailutila, kodinhoitohuone, kolme </w:t>
      </w:r>
      <w:proofErr w:type="spellStart"/>
      <w:r w:rsidRPr="00660E43">
        <w:rPr>
          <w:rFonts w:eastAsia="Trebuchet MS" w:cs="Arial"/>
          <w:szCs w:val="24"/>
        </w:rPr>
        <w:t>wc-</w:t>
      </w:r>
      <w:proofErr w:type="spellEnd"/>
      <w:r w:rsidRPr="00660E43">
        <w:rPr>
          <w:rFonts w:eastAsia="Trebuchet MS" w:cs="Arial"/>
          <w:szCs w:val="24"/>
        </w:rPr>
        <w:t xml:space="preserve"> ja suihkutilaa sekä sauna.</w:t>
      </w:r>
    </w:p>
    <w:p w14:paraId="515BCB7B" w14:textId="582E6BA0" w:rsidR="00660E43" w:rsidRPr="00660E43" w:rsidRDefault="00660E43" w:rsidP="003C3D54">
      <w:pPr>
        <w:spacing w:after="0"/>
        <w:ind w:left="720"/>
        <w:rPr>
          <w:rFonts w:eastAsia="Trebuchet MS" w:cs="Arial"/>
          <w:szCs w:val="24"/>
        </w:rPr>
      </w:pPr>
      <w:r w:rsidRPr="00660E43">
        <w:rPr>
          <w:rFonts w:eastAsia="Trebuchet MS" w:cs="Arial"/>
          <w:szCs w:val="24"/>
        </w:rPr>
        <w:lastRenderedPageBreak/>
        <w:t>Lapsen omat huoneet: seitsemän yksilöllistä huonetta, joissa on tarvittavat kalusteet ja mahdollisuus oman tilan sisustamiseen.</w:t>
      </w:r>
      <w:r>
        <w:rPr>
          <w:rFonts w:eastAsia="Trebuchet MS" w:cs="Arial"/>
          <w:szCs w:val="24"/>
        </w:rPr>
        <w:t xml:space="preserve"> </w:t>
      </w:r>
      <w:r w:rsidRPr="00D51F5F">
        <w:rPr>
          <w:rFonts w:eastAsia="Trebuchet MS" w:cs="Arial"/>
          <w:szCs w:val="24"/>
        </w:rPr>
        <w:t>Valmiina lapsen huoneessa on sänky, koulupöytä, säkkituoli, matto, kello ja valaisimet sekä kiinteät vaatekaapit. Huonetta ei käytetä muuhun tarkoitukseen sijoituksen aikana ja lapsen yksityisyyttä kunnioitetaan.</w:t>
      </w:r>
    </w:p>
    <w:p w14:paraId="499A1D7A" w14:textId="77777777" w:rsidR="00660E43" w:rsidRPr="00660E43" w:rsidRDefault="00660E43" w:rsidP="00AF7209">
      <w:pPr>
        <w:numPr>
          <w:ilvl w:val="0"/>
          <w:numId w:val="22"/>
        </w:numPr>
        <w:spacing w:after="0"/>
        <w:rPr>
          <w:rFonts w:eastAsia="Trebuchet MS" w:cs="Arial"/>
          <w:szCs w:val="24"/>
        </w:rPr>
      </w:pPr>
      <w:r w:rsidRPr="00660E43">
        <w:rPr>
          <w:rFonts w:eastAsia="Trebuchet MS" w:cs="Arial"/>
          <w:szCs w:val="24"/>
        </w:rPr>
        <w:t>Perhehuone: erillinen yksiö omalla sisäänkäynnillä perhetapaamisiin, kriisitilanteisiin tai kokoustamiseen.</w:t>
      </w:r>
    </w:p>
    <w:p w14:paraId="3869AB76" w14:textId="083AC8F8" w:rsidR="00660E43" w:rsidRDefault="00660E43" w:rsidP="00AF7209">
      <w:pPr>
        <w:numPr>
          <w:ilvl w:val="0"/>
          <w:numId w:val="22"/>
        </w:numPr>
        <w:spacing w:after="0"/>
        <w:rPr>
          <w:rFonts w:eastAsia="Trebuchet MS" w:cs="Arial"/>
          <w:szCs w:val="24"/>
        </w:rPr>
      </w:pPr>
      <w:r w:rsidRPr="00660E43">
        <w:rPr>
          <w:rFonts w:eastAsia="Trebuchet MS" w:cs="Arial"/>
          <w:szCs w:val="24"/>
        </w:rPr>
        <w:t>Harrastustilat: erillisessä rakennuksessa</w:t>
      </w:r>
      <w:r>
        <w:rPr>
          <w:rFonts w:eastAsia="Trebuchet MS" w:cs="Arial"/>
          <w:szCs w:val="24"/>
        </w:rPr>
        <w:t xml:space="preserve"> (Isojoen kunnan entinen toimintakeskus)</w:t>
      </w:r>
      <w:r w:rsidRPr="00660E43">
        <w:rPr>
          <w:rFonts w:eastAsia="Trebuchet MS" w:cs="Arial"/>
          <w:szCs w:val="24"/>
        </w:rPr>
        <w:t xml:space="preserve"> sijaitsevat aisti- ja rentoutushuoneet, musiikki- ja askartelutilat sekä mahdollisuus liikuntaleikkeihin.</w:t>
      </w:r>
    </w:p>
    <w:p w14:paraId="5706614F" w14:textId="5003EFB9" w:rsidR="005F1B8C" w:rsidRDefault="005F1B8C" w:rsidP="00AF7209">
      <w:pPr>
        <w:numPr>
          <w:ilvl w:val="0"/>
          <w:numId w:val="22"/>
        </w:numPr>
        <w:spacing w:after="0"/>
        <w:rPr>
          <w:rFonts w:eastAsia="Trebuchet MS" w:cs="Arial"/>
          <w:szCs w:val="24"/>
        </w:rPr>
      </w:pPr>
      <w:r>
        <w:rPr>
          <w:rFonts w:eastAsia="Trebuchet MS" w:cs="Arial"/>
          <w:szCs w:val="24"/>
        </w:rPr>
        <w:t xml:space="preserve">Villatossussa on käytössä 9-paikkainen Toyota </w:t>
      </w:r>
      <w:proofErr w:type="spellStart"/>
      <w:r>
        <w:rPr>
          <w:rFonts w:eastAsia="Trebuchet MS" w:cs="Arial"/>
          <w:szCs w:val="24"/>
        </w:rPr>
        <w:t>Proace</w:t>
      </w:r>
      <w:proofErr w:type="spellEnd"/>
      <w:r>
        <w:rPr>
          <w:rFonts w:eastAsia="Trebuchet MS" w:cs="Arial"/>
          <w:szCs w:val="24"/>
        </w:rPr>
        <w:t xml:space="preserve"> asiakkaiden kuljettamista varten</w:t>
      </w:r>
      <w:r w:rsidR="00225B2A">
        <w:rPr>
          <w:rFonts w:eastAsia="Trebuchet MS" w:cs="Arial"/>
          <w:szCs w:val="24"/>
        </w:rPr>
        <w:t xml:space="preserve">. </w:t>
      </w:r>
    </w:p>
    <w:p w14:paraId="0B07E1F3" w14:textId="5E1F65D9" w:rsidR="00225B2A" w:rsidRDefault="00225B2A" w:rsidP="00AF7209">
      <w:pPr>
        <w:numPr>
          <w:ilvl w:val="0"/>
          <w:numId w:val="22"/>
        </w:numPr>
        <w:spacing w:after="0"/>
        <w:rPr>
          <w:rFonts w:eastAsia="Trebuchet MS" w:cs="Arial"/>
          <w:szCs w:val="24"/>
        </w:rPr>
      </w:pPr>
      <w:r>
        <w:rPr>
          <w:rFonts w:eastAsia="Trebuchet MS" w:cs="Arial"/>
          <w:szCs w:val="24"/>
        </w:rPr>
        <w:t xml:space="preserve">Asiakkaille on hankittu yhteiseen käyttöön </w:t>
      </w:r>
      <w:r w:rsidR="00476F26">
        <w:rPr>
          <w:rFonts w:eastAsia="Trebuchet MS" w:cs="Arial"/>
          <w:szCs w:val="24"/>
        </w:rPr>
        <w:t xml:space="preserve">pieni </w:t>
      </w:r>
      <w:proofErr w:type="spellStart"/>
      <w:r w:rsidR="00476F26">
        <w:rPr>
          <w:rFonts w:eastAsia="Trebuchet MS" w:cs="Arial"/>
          <w:szCs w:val="24"/>
        </w:rPr>
        <w:t>crossimopo</w:t>
      </w:r>
      <w:proofErr w:type="spellEnd"/>
      <w:r w:rsidR="00476F26">
        <w:rPr>
          <w:rFonts w:eastAsia="Trebuchet MS" w:cs="Arial"/>
          <w:szCs w:val="24"/>
        </w:rPr>
        <w:t>, mönkijä sekä moottorikelkka.</w:t>
      </w:r>
    </w:p>
    <w:p w14:paraId="460A9741" w14:textId="77777777" w:rsidR="003C3D54" w:rsidRPr="00660E43" w:rsidRDefault="003C3D54" w:rsidP="003C3D54">
      <w:pPr>
        <w:spacing w:after="0"/>
        <w:ind w:left="720"/>
        <w:rPr>
          <w:rFonts w:eastAsia="Trebuchet MS" w:cs="Arial"/>
          <w:szCs w:val="24"/>
        </w:rPr>
      </w:pPr>
    </w:p>
    <w:p w14:paraId="6180EC52" w14:textId="6DE2E94C" w:rsidR="3AD57AF7" w:rsidRDefault="00660E43" w:rsidP="00B454C3">
      <w:pPr>
        <w:spacing w:after="0"/>
        <w:rPr>
          <w:rFonts w:eastAsia="Trebuchet MS" w:cs="Arial"/>
          <w:szCs w:val="24"/>
        </w:rPr>
      </w:pPr>
      <w:r w:rsidRPr="00660E43">
        <w:rPr>
          <w:rFonts w:eastAsia="Trebuchet MS" w:cs="Arial"/>
          <w:szCs w:val="24"/>
        </w:rPr>
        <w:t>Tiloja käytetään suunnitellusti ja ne mahdollistavat lapsen yksityisyyden, turvallisuuden ja osallistumisen. Ne tukevat lapsen kehitystä, arjen sujuvuutta ja ammatillista kasvatustyötä.</w:t>
      </w:r>
    </w:p>
    <w:p w14:paraId="1D7EB890" w14:textId="77777777" w:rsidR="0011473F" w:rsidRDefault="0011473F" w:rsidP="00B454C3">
      <w:pPr>
        <w:spacing w:after="0"/>
        <w:rPr>
          <w:rFonts w:eastAsia="Trebuchet MS" w:cs="Arial"/>
          <w:szCs w:val="24"/>
        </w:rPr>
      </w:pPr>
    </w:p>
    <w:p w14:paraId="58DE6D9E" w14:textId="77777777" w:rsidR="001929DE" w:rsidRPr="006D6F5A" w:rsidRDefault="0011473F" w:rsidP="00B454C3">
      <w:pPr>
        <w:spacing w:after="0"/>
        <w:rPr>
          <w:rFonts w:eastAsia="Trebuchet MS" w:cs="Arial"/>
          <w:szCs w:val="24"/>
        </w:rPr>
      </w:pPr>
      <w:r w:rsidRPr="006D6F5A">
        <w:rPr>
          <w:rFonts w:eastAsia="Trebuchet MS" w:cs="Arial"/>
          <w:szCs w:val="24"/>
        </w:rPr>
        <w:t>Toimitiloille tehdyt tarkastukset</w:t>
      </w:r>
      <w:r w:rsidR="00766739" w:rsidRPr="006D6F5A">
        <w:rPr>
          <w:rFonts w:eastAsia="Trebuchet MS" w:cs="Arial"/>
          <w:szCs w:val="24"/>
        </w:rPr>
        <w:t xml:space="preserve"> ja niissä mahdollisesti tehdyt havainnot</w:t>
      </w:r>
    </w:p>
    <w:p w14:paraId="0F9BBB95" w14:textId="77777777" w:rsidR="00BC7E83" w:rsidRPr="006D6F5A" w:rsidRDefault="00BC7E83" w:rsidP="00B454C3">
      <w:pPr>
        <w:spacing w:after="0"/>
        <w:rPr>
          <w:rFonts w:eastAsia="Trebuchet MS" w:cs="Arial"/>
          <w:szCs w:val="24"/>
        </w:rPr>
      </w:pPr>
    </w:p>
    <w:p w14:paraId="6B86CF98" w14:textId="63AEC00C" w:rsidR="00BC7E83" w:rsidRPr="006D6F5A" w:rsidRDefault="00BC7E83" w:rsidP="00B454C3">
      <w:pPr>
        <w:spacing w:after="0"/>
        <w:rPr>
          <w:rFonts w:eastAsia="Trebuchet MS" w:cs="Arial"/>
          <w:szCs w:val="24"/>
        </w:rPr>
      </w:pPr>
      <w:r w:rsidRPr="006D6F5A">
        <w:rPr>
          <w:rFonts w:eastAsia="Trebuchet MS" w:cs="Arial"/>
          <w:szCs w:val="24"/>
        </w:rPr>
        <w:t>Aluehallintoviraston tarkastus 30.09.2019</w:t>
      </w:r>
    </w:p>
    <w:p w14:paraId="522126AB" w14:textId="77777777" w:rsidR="006C4D6D" w:rsidRPr="006D6F5A" w:rsidRDefault="006C4D6D" w:rsidP="00B454C3">
      <w:pPr>
        <w:spacing w:after="0"/>
        <w:rPr>
          <w:rFonts w:eastAsia="Trebuchet MS" w:cs="Arial"/>
          <w:szCs w:val="24"/>
        </w:rPr>
      </w:pPr>
    </w:p>
    <w:p w14:paraId="00E54FA0" w14:textId="24232035" w:rsidR="006C4D6D" w:rsidRPr="006D6F5A" w:rsidRDefault="006C4D6D" w:rsidP="00B454C3">
      <w:pPr>
        <w:spacing w:after="0"/>
        <w:rPr>
          <w:rFonts w:eastAsia="Trebuchet MS" w:cs="Arial"/>
          <w:szCs w:val="24"/>
        </w:rPr>
      </w:pPr>
      <w:proofErr w:type="spellStart"/>
      <w:r w:rsidRPr="006D6F5A">
        <w:rPr>
          <w:rFonts w:eastAsia="Trebuchet MS" w:cs="Arial"/>
          <w:szCs w:val="24"/>
        </w:rPr>
        <w:t>HVA:n</w:t>
      </w:r>
      <w:proofErr w:type="spellEnd"/>
      <w:r w:rsidRPr="006D6F5A">
        <w:rPr>
          <w:rFonts w:eastAsia="Trebuchet MS" w:cs="Arial"/>
          <w:szCs w:val="24"/>
        </w:rPr>
        <w:t xml:space="preserve"> ohjaus- ja valvontapalvelujen käyn</w:t>
      </w:r>
      <w:r w:rsidR="00BC7E83" w:rsidRPr="006D6F5A">
        <w:rPr>
          <w:rFonts w:eastAsia="Trebuchet MS" w:cs="Arial"/>
          <w:szCs w:val="24"/>
        </w:rPr>
        <w:t>nit</w:t>
      </w:r>
      <w:r w:rsidRPr="006D6F5A">
        <w:rPr>
          <w:rFonts w:eastAsia="Trebuchet MS" w:cs="Arial"/>
          <w:szCs w:val="24"/>
        </w:rPr>
        <w:t xml:space="preserve"> 24.10.2023, 24.3.2025 ja 27.5.2025</w:t>
      </w:r>
    </w:p>
    <w:p w14:paraId="33C1704A" w14:textId="729756DC" w:rsidR="0011473F" w:rsidRPr="006D6F5A" w:rsidRDefault="0011473F" w:rsidP="00B454C3">
      <w:pPr>
        <w:spacing w:after="0"/>
        <w:rPr>
          <w:rFonts w:eastAsia="Trebuchet MS" w:cs="Arial"/>
          <w:szCs w:val="24"/>
        </w:rPr>
      </w:pPr>
      <w:r w:rsidRPr="006D6F5A">
        <w:rPr>
          <w:rFonts w:eastAsia="Trebuchet MS" w:cs="Arial"/>
          <w:szCs w:val="24"/>
        </w:rPr>
        <w:t xml:space="preserve">: </w:t>
      </w:r>
    </w:p>
    <w:p w14:paraId="456BEF82" w14:textId="20CA754D" w:rsidR="00E21912" w:rsidRPr="006D6F5A" w:rsidRDefault="00E21912" w:rsidP="00B454C3">
      <w:pPr>
        <w:spacing w:after="0"/>
        <w:rPr>
          <w:rFonts w:eastAsia="Trebuchet MS" w:cs="Arial"/>
          <w:szCs w:val="24"/>
        </w:rPr>
      </w:pPr>
      <w:r w:rsidRPr="006D6F5A">
        <w:rPr>
          <w:rFonts w:eastAsia="Trebuchet MS" w:cs="Arial"/>
          <w:szCs w:val="24"/>
        </w:rPr>
        <w:t>P</w:t>
      </w:r>
      <w:r w:rsidR="006C4D6D" w:rsidRPr="006D6F5A">
        <w:rPr>
          <w:rFonts w:eastAsia="Trebuchet MS" w:cs="Arial"/>
          <w:szCs w:val="24"/>
        </w:rPr>
        <w:t>elastusviranomaisten tarkistus</w:t>
      </w:r>
      <w:r w:rsidR="00BC7E83" w:rsidRPr="006D6F5A">
        <w:rPr>
          <w:rFonts w:eastAsia="Trebuchet MS" w:cs="Arial"/>
          <w:szCs w:val="24"/>
        </w:rPr>
        <w:t>/Palotarkistus 6.2.2025</w:t>
      </w:r>
    </w:p>
    <w:p w14:paraId="251097EA" w14:textId="77777777" w:rsidR="00BC7E83" w:rsidRPr="006D6F5A" w:rsidRDefault="00BC7E83" w:rsidP="00B454C3">
      <w:pPr>
        <w:spacing w:after="0"/>
        <w:rPr>
          <w:rFonts w:eastAsia="Trebuchet MS" w:cs="Arial"/>
          <w:szCs w:val="24"/>
        </w:rPr>
      </w:pPr>
    </w:p>
    <w:p w14:paraId="1993D5DD" w14:textId="5DC48ADB" w:rsidR="00BC7E83" w:rsidRPr="006D6F5A" w:rsidRDefault="00BC7E83" w:rsidP="00B454C3">
      <w:pPr>
        <w:spacing w:after="0"/>
        <w:rPr>
          <w:rFonts w:eastAsia="Trebuchet MS" w:cs="Arial"/>
          <w:szCs w:val="24"/>
        </w:rPr>
      </w:pPr>
      <w:r w:rsidRPr="006D6F5A">
        <w:rPr>
          <w:rFonts w:eastAsia="Trebuchet MS" w:cs="Arial"/>
          <w:szCs w:val="24"/>
        </w:rPr>
        <w:t>Aluehallintoviraston työsuojelun tarkistus: 22.3.2023</w:t>
      </w:r>
    </w:p>
    <w:p w14:paraId="75B140E6" w14:textId="77777777" w:rsidR="00BC7E83" w:rsidRPr="006D6F5A" w:rsidRDefault="00BC7E83" w:rsidP="00B454C3">
      <w:pPr>
        <w:spacing w:after="0"/>
        <w:rPr>
          <w:rFonts w:eastAsia="Trebuchet MS" w:cs="Arial"/>
          <w:szCs w:val="24"/>
        </w:rPr>
      </w:pPr>
    </w:p>
    <w:p w14:paraId="166B7535" w14:textId="6F5282C8" w:rsidR="00E21912" w:rsidRPr="006D6F5A" w:rsidRDefault="0033797B" w:rsidP="00B454C3">
      <w:pPr>
        <w:spacing w:after="0"/>
        <w:rPr>
          <w:rFonts w:eastAsia="Trebuchet MS" w:cs="Arial"/>
          <w:szCs w:val="24"/>
        </w:rPr>
      </w:pPr>
      <w:r w:rsidRPr="006D6F5A">
        <w:rPr>
          <w:rFonts w:eastAsia="Trebuchet MS" w:cs="Arial"/>
          <w:szCs w:val="24"/>
        </w:rPr>
        <w:t>Terveystarkastus:</w:t>
      </w:r>
      <w:r w:rsidR="006C4D6D" w:rsidRPr="006D6F5A">
        <w:rPr>
          <w:rFonts w:eastAsia="Trebuchet MS" w:cs="Arial"/>
          <w:szCs w:val="24"/>
        </w:rPr>
        <w:t xml:space="preserve"> </w:t>
      </w:r>
    </w:p>
    <w:p w14:paraId="7133261F" w14:textId="0FD31A0B" w:rsidR="0033797B" w:rsidRDefault="0033797B" w:rsidP="00B454C3">
      <w:pPr>
        <w:spacing w:after="0"/>
        <w:rPr>
          <w:rFonts w:eastAsia="Trebuchet MS" w:cs="Arial"/>
          <w:szCs w:val="24"/>
        </w:rPr>
      </w:pPr>
    </w:p>
    <w:p w14:paraId="6657F4D9" w14:textId="77777777" w:rsidR="00F4619F" w:rsidRDefault="00F4619F" w:rsidP="00B454C3">
      <w:pPr>
        <w:spacing w:after="0"/>
        <w:rPr>
          <w:rFonts w:eastAsia="Trebuchet MS" w:cs="Arial"/>
          <w:szCs w:val="24"/>
        </w:rPr>
      </w:pPr>
    </w:p>
    <w:p w14:paraId="0F1B5764" w14:textId="16390973" w:rsidR="00F4619F" w:rsidRDefault="00F4619F" w:rsidP="00B454C3">
      <w:pPr>
        <w:spacing w:after="0"/>
        <w:rPr>
          <w:rFonts w:eastAsia="Trebuchet MS" w:cs="Arial"/>
          <w:szCs w:val="24"/>
        </w:rPr>
      </w:pPr>
      <w:r>
        <w:rPr>
          <w:rFonts w:eastAsia="Trebuchet MS" w:cs="Arial"/>
          <w:szCs w:val="24"/>
        </w:rPr>
        <w:t>Tilojen käyttöön liittyvät riskit</w:t>
      </w:r>
      <w:r w:rsidR="00604F6C">
        <w:rPr>
          <w:rFonts w:eastAsia="Trebuchet MS" w:cs="Arial"/>
          <w:szCs w:val="24"/>
        </w:rPr>
        <w:t>:</w:t>
      </w:r>
    </w:p>
    <w:p w14:paraId="30FD60AF" w14:textId="77777777" w:rsidR="0074174E" w:rsidRDefault="0074174E" w:rsidP="00B454C3">
      <w:pPr>
        <w:spacing w:after="0"/>
        <w:rPr>
          <w:rFonts w:eastAsia="Trebuchet MS" w:cs="Arial"/>
          <w:szCs w:val="24"/>
        </w:rPr>
      </w:pPr>
    </w:p>
    <w:p w14:paraId="177965A1" w14:textId="77777777" w:rsidR="00F4619F" w:rsidRPr="00F4619F" w:rsidRDefault="00F4619F" w:rsidP="00AF7209">
      <w:pPr>
        <w:numPr>
          <w:ilvl w:val="0"/>
          <w:numId w:val="23"/>
        </w:numPr>
        <w:spacing w:after="0"/>
        <w:rPr>
          <w:rFonts w:eastAsia="Trebuchet MS" w:cs="Arial"/>
          <w:szCs w:val="24"/>
        </w:rPr>
      </w:pPr>
      <w:r w:rsidRPr="00F4619F">
        <w:rPr>
          <w:rFonts w:eastAsia="Trebuchet MS" w:cs="Arial"/>
          <w:szCs w:val="24"/>
        </w:rPr>
        <w:t>Yksityisyyden suoja: Luvaton pääsy lapsen huoneisiin tai arkaluontoisen tiedon käsittely yhteisissä tiloissa.</w:t>
      </w:r>
    </w:p>
    <w:p w14:paraId="273CA256" w14:textId="24AF2FB0" w:rsidR="00F4619F" w:rsidRPr="00F4619F" w:rsidRDefault="00F4619F" w:rsidP="00AF7209">
      <w:pPr>
        <w:numPr>
          <w:ilvl w:val="0"/>
          <w:numId w:val="23"/>
        </w:numPr>
        <w:spacing w:after="0"/>
        <w:rPr>
          <w:rFonts w:eastAsia="Trebuchet MS" w:cs="Arial"/>
          <w:szCs w:val="24"/>
        </w:rPr>
      </w:pPr>
      <w:r w:rsidRPr="00F4619F">
        <w:rPr>
          <w:rFonts w:eastAsia="Trebuchet MS" w:cs="Arial"/>
          <w:szCs w:val="24"/>
        </w:rPr>
        <w:t>Fyysinen turvallisuus: Saunan, harrastetilojen tai pihan käyttö ilman riittävää valvontaa.</w:t>
      </w:r>
      <w:r w:rsidR="00904938">
        <w:rPr>
          <w:rFonts w:eastAsia="Trebuchet MS" w:cs="Arial"/>
          <w:szCs w:val="24"/>
        </w:rPr>
        <w:t xml:space="preserve"> Asianmukaisten tilojen lukitsematta jääminen. </w:t>
      </w:r>
      <w:r w:rsidR="00A57AEC">
        <w:rPr>
          <w:rFonts w:eastAsia="Trebuchet MS" w:cs="Arial"/>
          <w:szCs w:val="24"/>
        </w:rPr>
        <w:t>Ajoneuvojen käytön yhteydessä kypärän ym. suojavälineiden käyttämättä jättäminen</w:t>
      </w:r>
      <w:r w:rsidR="00476F26">
        <w:rPr>
          <w:rFonts w:eastAsia="Trebuchet MS" w:cs="Arial"/>
          <w:szCs w:val="24"/>
        </w:rPr>
        <w:t xml:space="preserve"> tai aikuisen riittävän valvonnan puuttuminen</w:t>
      </w:r>
      <w:r w:rsidR="00A57AEC">
        <w:rPr>
          <w:rFonts w:eastAsia="Trebuchet MS" w:cs="Arial"/>
          <w:szCs w:val="24"/>
        </w:rPr>
        <w:t>.</w:t>
      </w:r>
    </w:p>
    <w:p w14:paraId="5C2C96B5" w14:textId="77777777" w:rsidR="00F4619F" w:rsidRPr="00F4619F" w:rsidRDefault="00F4619F" w:rsidP="00AF7209">
      <w:pPr>
        <w:numPr>
          <w:ilvl w:val="0"/>
          <w:numId w:val="23"/>
        </w:numPr>
        <w:spacing w:after="0"/>
        <w:rPr>
          <w:rFonts w:eastAsia="Trebuchet MS" w:cs="Arial"/>
          <w:szCs w:val="24"/>
        </w:rPr>
      </w:pPr>
      <w:r w:rsidRPr="00F4619F">
        <w:rPr>
          <w:rFonts w:eastAsia="Trebuchet MS" w:cs="Arial"/>
          <w:szCs w:val="24"/>
        </w:rPr>
        <w:t>Tietosuoja: Asiakastietojen näkyminen tai kuuluminen asiattomille.</w:t>
      </w:r>
    </w:p>
    <w:p w14:paraId="359E72F3" w14:textId="2F5B6B11" w:rsidR="00F4619F" w:rsidRDefault="00604F6C" w:rsidP="00AF7209">
      <w:pPr>
        <w:numPr>
          <w:ilvl w:val="0"/>
          <w:numId w:val="23"/>
        </w:numPr>
        <w:spacing w:after="0"/>
        <w:rPr>
          <w:rFonts w:eastAsia="Trebuchet MS" w:cs="Arial"/>
          <w:szCs w:val="24"/>
        </w:rPr>
      </w:pPr>
      <w:r>
        <w:rPr>
          <w:rFonts w:eastAsia="Trebuchet MS" w:cs="Arial"/>
          <w:szCs w:val="24"/>
        </w:rPr>
        <w:t>P</w:t>
      </w:r>
      <w:r w:rsidR="00F4619F" w:rsidRPr="00F4619F">
        <w:rPr>
          <w:rFonts w:eastAsia="Trebuchet MS" w:cs="Arial"/>
          <w:szCs w:val="24"/>
        </w:rPr>
        <w:t>oistumisturvallisuus: Hätätilanteissa riittämätön ohjeistus tai esteetön kulku.</w:t>
      </w:r>
    </w:p>
    <w:p w14:paraId="382577EE" w14:textId="77777777" w:rsidR="00604F6C" w:rsidRPr="00F4619F" w:rsidRDefault="00604F6C" w:rsidP="00604F6C">
      <w:pPr>
        <w:spacing w:after="0"/>
        <w:ind w:left="720"/>
        <w:rPr>
          <w:rFonts w:eastAsia="Trebuchet MS" w:cs="Arial"/>
          <w:szCs w:val="24"/>
        </w:rPr>
      </w:pPr>
    </w:p>
    <w:p w14:paraId="1AAC9BE9" w14:textId="2C13AEFE" w:rsidR="00F4619F" w:rsidRDefault="00F4619F" w:rsidP="00F4619F">
      <w:pPr>
        <w:spacing w:after="0"/>
        <w:rPr>
          <w:rFonts w:eastAsia="Trebuchet MS" w:cs="Arial"/>
          <w:szCs w:val="24"/>
        </w:rPr>
      </w:pPr>
      <w:r w:rsidRPr="00F4619F">
        <w:rPr>
          <w:rFonts w:eastAsia="Trebuchet MS" w:cs="Arial"/>
          <w:b/>
          <w:bCs/>
          <w:szCs w:val="24"/>
        </w:rPr>
        <w:t xml:space="preserve"> </w:t>
      </w:r>
      <w:r w:rsidR="00904938" w:rsidRPr="00904938">
        <w:rPr>
          <w:rFonts w:eastAsia="Trebuchet MS" w:cs="Arial"/>
          <w:szCs w:val="24"/>
        </w:rPr>
        <w:t>Ri</w:t>
      </w:r>
      <w:r w:rsidR="00BC7E83">
        <w:rPr>
          <w:rFonts w:eastAsia="Trebuchet MS" w:cs="Arial"/>
          <w:szCs w:val="24"/>
        </w:rPr>
        <w:t>s</w:t>
      </w:r>
      <w:r w:rsidR="00904938" w:rsidRPr="00904938">
        <w:rPr>
          <w:rFonts w:eastAsia="Trebuchet MS" w:cs="Arial"/>
          <w:szCs w:val="24"/>
        </w:rPr>
        <w:t>kien h</w:t>
      </w:r>
      <w:r w:rsidRPr="00F4619F">
        <w:rPr>
          <w:rFonts w:eastAsia="Trebuchet MS" w:cs="Arial"/>
          <w:szCs w:val="24"/>
        </w:rPr>
        <w:t>allintakeinot:</w:t>
      </w:r>
    </w:p>
    <w:p w14:paraId="5A2ED5B2" w14:textId="77777777" w:rsidR="00904938" w:rsidRPr="00F4619F" w:rsidRDefault="00904938" w:rsidP="00F4619F">
      <w:pPr>
        <w:spacing w:after="0"/>
        <w:rPr>
          <w:rFonts w:eastAsia="Trebuchet MS" w:cs="Arial"/>
          <w:szCs w:val="24"/>
        </w:rPr>
      </w:pPr>
    </w:p>
    <w:p w14:paraId="6AE605FF" w14:textId="357A6DA2" w:rsidR="00F4619F" w:rsidRPr="00F4619F" w:rsidRDefault="00F4619F" w:rsidP="00AF7209">
      <w:pPr>
        <w:numPr>
          <w:ilvl w:val="0"/>
          <w:numId w:val="24"/>
        </w:numPr>
        <w:spacing w:after="0"/>
        <w:rPr>
          <w:rFonts w:eastAsia="Trebuchet MS" w:cs="Arial"/>
          <w:szCs w:val="24"/>
        </w:rPr>
      </w:pPr>
      <w:r w:rsidRPr="00F4619F">
        <w:rPr>
          <w:rFonts w:eastAsia="Trebuchet MS" w:cs="Arial"/>
          <w:szCs w:val="24"/>
        </w:rPr>
        <w:t xml:space="preserve">Tilojen </w:t>
      </w:r>
      <w:r w:rsidR="00A57AEC">
        <w:rPr>
          <w:rFonts w:eastAsia="Trebuchet MS" w:cs="Arial"/>
          <w:szCs w:val="24"/>
        </w:rPr>
        <w:t xml:space="preserve">ja suoja- ja turvavälineiden </w:t>
      </w:r>
      <w:r w:rsidRPr="00F4619F">
        <w:rPr>
          <w:rFonts w:eastAsia="Trebuchet MS" w:cs="Arial"/>
          <w:szCs w:val="24"/>
        </w:rPr>
        <w:t>käyttöön on selkeät säännöt ja henkilöstölle ohjeet lapsen yksityisyyden kunnioittamisesta.</w:t>
      </w:r>
    </w:p>
    <w:p w14:paraId="1580E500" w14:textId="77777777" w:rsidR="00F4619F" w:rsidRPr="00F4619F" w:rsidRDefault="00F4619F" w:rsidP="00AF7209">
      <w:pPr>
        <w:numPr>
          <w:ilvl w:val="0"/>
          <w:numId w:val="24"/>
        </w:numPr>
        <w:spacing w:after="0"/>
        <w:rPr>
          <w:rFonts w:eastAsia="Trebuchet MS" w:cs="Arial"/>
          <w:szCs w:val="24"/>
        </w:rPr>
      </w:pPr>
      <w:r w:rsidRPr="00F4619F">
        <w:rPr>
          <w:rFonts w:eastAsia="Trebuchet MS" w:cs="Arial"/>
          <w:szCs w:val="24"/>
        </w:rPr>
        <w:t>Sauna ja harrastetilat käytössä vain ohjatusti.</w:t>
      </w:r>
    </w:p>
    <w:p w14:paraId="0CDDF111" w14:textId="77777777" w:rsidR="00F4619F" w:rsidRPr="00F4619F" w:rsidRDefault="00F4619F" w:rsidP="00AF7209">
      <w:pPr>
        <w:numPr>
          <w:ilvl w:val="0"/>
          <w:numId w:val="24"/>
        </w:numPr>
        <w:spacing w:after="0"/>
        <w:rPr>
          <w:rFonts w:eastAsia="Trebuchet MS" w:cs="Arial"/>
          <w:szCs w:val="24"/>
        </w:rPr>
      </w:pPr>
      <w:r w:rsidRPr="00F4619F">
        <w:rPr>
          <w:rFonts w:eastAsia="Trebuchet MS" w:cs="Arial"/>
          <w:szCs w:val="24"/>
        </w:rPr>
        <w:lastRenderedPageBreak/>
        <w:t>Asiakastietoja käsitellään vain lukitusti ja sähköisesti henkilökohtaisilla tunnuksilla.</w:t>
      </w:r>
    </w:p>
    <w:p w14:paraId="3975D844" w14:textId="77777777" w:rsidR="00F4619F" w:rsidRPr="00F4619F" w:rsidRDefault="00F4619F" w:rsidP="00AF7209">
      <w:pPr>
        <w:numPr>
          <w:ilvl w:val="0"/>
          <w:numId w:val="24"/>
        </w:numPr>
        <w:spacing w:after="0"/>
        <w:rPr>
          <w:rFonts w:eastAsia="Trebuchet MS" w:cs="Arial"/>
          <w:szCs w:val="24"/>
        </w:rPr>
      </w:pPr>
      <w:r w:rsidRPr="00F4619F">
        <w:rPr>
          <w:rFonts w:eastAsia="Trebuchet MS" w:cs="Arial"/>
          <w:szCs w:val="24"/>
        </w:rPr>
        <w:t>Poistumistiet on merkitty ja harjoiteltu säännöllisesti.</w:t>
      </w:r>
    </w:p>
    <w:p w14:paraId="78F6804B" w14:textId="745A8FC1" w:rsidR="00F4619F" w:rsidRDefault="00F4619F" w:rsidP="00AF7209">
      <w:pPr>
        <w:numPr>
          <w:ilvl w:val="0"/>
          <w:numId w:val="24"/>
        </w:numPr>
        <w:spacing w:after="0"/>
        <w:rPr>
          <w:rFonts w:eastAsia="Trebuchet MS" w:cs="Arial"/>
          <w:szCs w:val="24"/>
        </w:rPr>
      </w:pPr>
      <w:r w:rsidRPr="00F4619F">
        <w:rPr>
          <w:rFonts w:eastAsia="Trebuchet MS" w:cs="Arial"/>
          <w:szCs w:val="24"/>
        </w:rPr>
        <w:t xml:space="preserve">Piha-alueen </w:t>
      </w:r>
      <w:r w:rsidR="004001F9">
        <w:rPr>
          <w:rFonts w:eastAsia="Trebuchet MS" w:cs="Arial"/>
          <w:szCs w:val="24"/>
        </w:rPr>
        <w:t>ja lasten käyttöön tarkoitettujen moottoriajoneuvojen sekä polkupyörien</w:t>
      </w:r>
      <w:r w:rsidR="00077D71">
        <w:rPr>
          <w:rFonts w:eastAsia="Trebuchet MS" w:cs="Arial"/>
          <w:szCs w:val="24"/>
        </w:rPr>
        <w:t xml:space="preserve"> </w:t>
      </w:r>
      <w:r w:rsidRPr="00F4619F">
        <w:rPr>
          <w:rFonts w:eastAsia="Trebuchet MS" w:cs="Arial"/>
          <w:szCs w:val="24"/>
        </w:rPr>
        <w:t>valvontaa tehdään aktiivisesti</w:t>
      </w:r>
      <w:r w:rsidR="00077D71">
        <w:rPr>
          <w:rFonts w:eastAsia="Trebuchet MS" w:cs="Arial"/>
          <w:szCs w:val="24"/>
        </w:rPr>
        <w:t>, riittäviä turva- ja suojavälineitä on saatavilla</w:t>
      </w:r>
      <w:r w:rsidRPr="00F4619F">
        <w:rPr>
          <w:rFonts w:eastAsia="Trebuchet MS" w:cs="Arial"/>
          <w:szCs w:val="24"/>
        </w:rPr>
        <w:t xml:space="preserve"> ja riskikohdat tunnistetaan.</w:t>
      </w:r>
    </w:p>
    <w:p w14:paraId="2B13A524" w14:textId="77777777" w:rsidR="00077D71" w:rsidRPr="00F4619F" w:rsidRDefault="00077D71" w:rsidP="00077D71">
      <w:pPr>
        <w:spacing w:after="0"/>
        <w:ind w:left="720"/>
        <w:rPr>
          <w:rFonts w:eastAsia="Trebuchet MS" w:cs="Arial"/>
          <w:szCs w:val="24"/>
        </w:rPr>
      </w:pPr>
    </w:p>
    <w:p w14:paraId="23A4A40D" w14:textId="77777777" w:rsidR="00F4619F" w:rsidRDefault="00F4619F" w:rsidP="00F4619F">
      <w:pPr>
        <w:spacing w:after="0"/>
        <w:rPr>
          <w:rFonts w:eastAsia="Trebuchet MS" w:cs="Arial"/>
          <w:szCs w:val="24"/>
        </w:rPr>
      </w:pPr>
      <w:r w:rsidRPr="00F4619F">
        <w:rPr>
          <w:rFonts w:eastAsia="Trebuchet MS" w:cs="Arial"/>
          <w:szCs w:val="24"/>
        </w:rPr>
        <w:t>Villatossussa tilaratkaisut ja käytännöt tukevat lapsen turvallisuutta, yksityisyyttä ja hyvinvointia, ja niiden riskejä hallitaan systemaattisesti osana päivittäistä toimintaa.</w:t>
      </w:r>
    </w:p>
    <w:p w14:paraId="0C8D8D77" w14:textId="77777777" w:rsidR="00215399" w:rsidRDefault="00215399" w:rsidP="00F4619F">
      <w:pPr>
        <w:spacing w:after="0"/>
        <w:rPr>
          <w:rFonts w:eastAsia="Trebuchet MS" w:cs="Arial"/>
          <w:szCs w:val="24"/>
        </w:rPr>
      </w:pPr>
    </w:p>
    <w:p w14:paraId="0FCB2A7A" w14:textId="092C3EA6" w:rsidR="00215399" w:rsidRDefault="00215399" w:rsidP="00F4619F">
      <w:pPr>
        <w:spacing w:after="0"/>
        <w:rPr>
          <w:rFonts w:eastAsia="Trebuchet MS" w:cs="Arial"/>
          <w:szCs w:val="24"/>
        </w:rPr>
      </w:pPr>
      <w:r>
        <w:rPr>
          <w:rFonts w:eastAsia="Trebuchet MS" w:cs="Arial"/>
          <w:szCs w:val="24"/>
        </w:rPr>
        <w:t xml:space="preserve">Tiloja koskevat epäkohtailmoitukset tehdään Isojoen kunnan päivystävän talonmiehen numeroon: </w:t>
      </w:r>
    </w:p>
    <w:p w14:paraId="2D2B480D" w14:textId="6237D740" w:rsidR="00215399" w:rsidRPr="006D6F5A" w:rsidRDefault="001B02AA" w:rsidP="00F4619F">
      <w:pPr>
        <w:spacing w:after="0"/>
        <w:rPr>
          <w:rFonts w:eastAsia="Trebuchet MS" w:cs="Arial"/>
          <w:szCs w:val="24"/>
        </w:rPr>
      </w:pPr>
      <w:r w:rsidRPr="006D6F5A">
        <w:rPr>
          <w:rFonts w:eastAsia="Trebuchet MS" w:cs="Arial"/>
          <w:szCs w:val="24"/>
        </w:rPr>
        <w:t xml:space="preserve">Lastenkodin kiinteistön pitkäjänteisestä ylläpidosta ja sen toimintamallista vastaa Isojoen kunta yhteistyössä yrittäjä Jani Linnan kanssa. </w:t>
      </w:r>
      <w:r w:rsidR="00BC7E83" w:rsidRPr="006D6F5A">
        <w:rPr>
          <w:rFonts w:eastAsia="Trebuchet MS" w:cs="Arial"/>
          <w:szCs w:val="24"/>
        </w:rPr>
        <w:t>Tiloihin asennettu uusi katto</w:t>
      </w:r>
      <w:r w:rsidR="00F31155" w:rsidRPr="006D6F5A">
        <w:rPr>
          <w:rFonts w:eastAsia="Trebuchet MS" w:cs="Arial"/>
          <w:szCs w:val="24"/>
        </w:rPr>
        <w:t xml:space="preserve"> 2023</w:t>
      </w:r>
      <w:r w:rsidR="00BC7E83" w:rsidRPr="006D6F5A">
        <w:rPr>
          <w:rFonts w:eastAsia="Trebuchet MS" w:cs="Arial"/>
          <w:szCs w:val="24"/>
        </w:rPr>
        <w:t xml:space="preserve"> ja 9 lämpöilmapumppua</w:t>
      </w:r>
      <w:r w:rsidR="00F31155" w:rsidRPr="006D6F5A">
        <w:rPr>
          <w:rFonts w:eastAsia="Trebuchet MS" w:cs="Arial"/>
          <w:szCs w:val="24"/>
        </w:rPr>
        <w:t xml:space="preserve"> huoneisiin </w:t>
      </w:r>
      <w:r w:rsidR="00BC7E83" w:rsidRPr="006D6F5A">
        <w:rPr>
          <w:rFonts w:eastAsia="Trebuchet MS" w:cs="Arial"/>
          <w:szCs w:val="24"/>
        </w:rPr>
        <w:t>2022, etupihalle rakenteilla suurehko terassi 2025.</w:t>
      </w:r>
    </w:p>
    <w:p w14:paraId="42EE6C82" w14:textId="54D0566E" w:rsidR="00215399" w:rsidRPr="006D6F5A" w:rsidRDefault="009B70B3" w:rsidP="00F4619F">
      <w:pPr>
        <w:spacing w:after="0"/>
        <w:rPr>
          <w:rFonts w:eastAsia="Trebuchet MS" w:cs="Arial"/>
          <w:szCs w:val="24"/>
        </w:rPr>
      </w:pPr>
      <w:r w:rsidRPr="006D6F5A">
        <w:rPr>
          <w:rFonts w:eastAsia="Trebuchet MS" w:cs="Arial"/>
          <w:szCs w:val="24"/>
        </w:rPr>
        <w:t>Välineiden</w:t>
      </w:r>
      <w:r w:rsidR="00642DCA" w:rsidRPr="006D6F5A">
        <w:rPr>
          <w:rFonts w:eastAsia="Trebuchet MS" w:cs="Arial"/>
          <w:szCs w:val="24"/>
        </w:rPr>
        <w:t xml:space="preserve"> huollosta, ylläpidosta </w:t>
      </w:r>
      <w:r w:rsidR="009D1674" w:rsidRPr="006D6F5A">
        <w:rPr>
          <w:rFonts w:eastAsia="Trebuchet MS" w:cs="Arial"/>
          <w:szCs w:val="24"/>
        </w:rPr>
        <w:t xml:space="preserve">vastaa yrittäjä Jani Linna. </w:t>
      </w:r>
      <w:r w:rsidR="002E5E43" w:rsidRPr="006D6F5A">
        <w:rPr>
          <w:rFonts w:eastAsia="Trebuchet MS" w:cs="Arial"/>
          <w:szCs w:val="24"/>
        </w:rPr>
        <w:t>Epäkohtailmoituksista ja tiedonkulkua koskevasta menettelystä vastaavat yhteistyössä yrittäjä Jani Linna sekä kasvatusjohtaja.</w:t>
      </w:r>
      <w:r w:rsidR="005F7871" w:rsidRPr="006D6F5A">
        <w:rPr>
          <w:rFonts w:eastAsia="Trebuchet MS" w:cs="Arial"/>
          <w:szCs w:val="24"/>
        </w:rPr>
        <w:t xml:space="preserve"> Käytössä olevi</w:t>
      </w:r>
      <w:r w:rsidR="00A8301C" w:rsidRPr="006D6F5A">
        <w:rPr>
          <w:rFonts w:eastAsia="Trebuchet MS" w:cs="Arial"/>
          <w:szCs w:val="24"/>
        </w:rPr>
        <w:t xml:space="preserve">en välineiden käyttö ei vaadi erillistä koulutusta. </w:t>
      </w:r>
      <w:r w:rsidR="003B4494" w:rsidRPr="006D6F5A">
        <w:rPr>
          <w:rFonts w:eastAsia="Trebuchet MS" w:cs="Arial"/>
          <w:szCs w:val="24"/>
        </w:rPr>
        <w:t xml:space="preserve">Lasten käytössä olevien moottoriajoneuvojen käytön osalta jokainen työntekijä </w:t>
      </w:r>
      <w:r w:rsidR="00C62C1D" w:rsidRPr="006D6F5A">
        <w:rPr>
          <w:rFonts w:eastAsia="Trebuchet MS" w:cs="Arial"/>
          <w:szCs w:val="24"/>
        </w:rPr>
        <w:t xml:space="preserve">antaa työvuorokohtaisesti luvan ajoneuvon käyttöön ja arvioi kykynsä valvoa ja kantaa vastuunsa </w:t>
      </w:r>
      <w:r w:rsidR="00594B16" w:rsidRPr="006D6F5A">
        <w:rPr>
          <w:rFonts w:eastAsia="Trebuchet MS" w:cs="Arial"/>
          <w:szCs w:val="24"/>
        </w:rPr>
        <w:t>ajoneuvon käytössä.</w:t>
      </w:r>
    </w:p>
    <w:p w14:paraId="794E75E0" w14:textId="77777777" w:rsidR="00F01421" w:rsidRPr="006D6F5A" w:rsidRDefault="00F01421" w:rsidP="00F4619F">
      <w:pPr>
        <w:spacing w:after="0"/>
        <w:rPr>
          <w:rFonts w:eastAsia="Trebuchet MS" w:cs="Arial"/>
          <w:szCs w:val="24"/>
        </w:rPr>
      </w:pPr>
    </w:p>
    <w:p w14:paraId="5B3B01C0" w14:textId="3A16FD38" w:rsidR="00F01421" w:rsidRPr="006D6F5A" w:rsidRDefault="00F01421" w:rsidP="00AF7209">
      <w:pPr>
        <w:pStyle w:val="Luettelokappale"/>
        <w:numPr>
          <w:ilvl w:val="0"/>
          <w:numId w:val="5"/>
        </w:numPr>
        <w:spacing w:after="0"/>
        <w:rPr>
          <w:rFonts w:eastAsia="Trebuchet MS" w:cs="Arial"/>
          <w:szCs w:val="24"/>
        </w:rPr>
      </w:pPr>
      <w:r w:rsidRPr="006D6F5A">
        <w:rPr>
          <w:rFonts w:eastAsia="Trebuchet MS" w:cs="Arial"/>
          <w:szCs w:val="24"/>
        </w:rPr>
        <w:t>Auto: Huollosta vastaa yrittäjä Jani Linna tai hänen nimeämänsä henkilö</w:t>
      </w:r>
      <w:r w:rsidR="00BC7E83" w:rsidRPr="006D6F5A">
        <w:rPr>
          <w:rFonts w:eastAsia="Trebuchet MS" w:cs="Arial"/>
          <w:szCs w:val="24"/>
        </w:rPr>
        <w:t>, korjauksiin käytetään paikallista osaamista ja vaativimmissa töissä merkkihuoltoa.</w:t>
      </w:r>
    </w:p>
    <w:p w14:paraId="52B1F334" w14:textId="40B15297" w:rsidR="00F01421" w:rsidRPr="006D6F5A" w:rsidRDefault="00D74520" w:rsidP="00AF7209">
      <w:pPr>
        <w:pStyle w:val="Luettelokappale"/>
        <w:numPr>
          <w:ilvl w:val="0"/>
          <w:numId w:val="5"/>
        </w:numPr>
        <w:spacing w:after="0"/>
        <w:rPr>
          <w:rFonts w:eastAsia="Trebuchet MS" w:cs="Arial"/>
          <w:szCs w:val="24"/>
        </w:rPr>
      </w:pPr>
      <w:r w:rsidRPr="006D6F5A">
        <w:rPr>
          <w:rFonts w:eastAsia="Trebuchet MS" w:cs="Arial"/>
          <w:szCs w:val="24"/>
        </w:rPr>
        <w:t>Lasten käyttöön tarkoitetut polkupyörät: Huollosta vastaa yrittäjä Jani Linna tai hänen nimeämänsä henkilö.</w:t>
      </w:r>
    </w:p>
    <w:p w14:paraId="3D4A7A72" w14:textId="28EB3489" w:rsidR="00D74520" w:rsidRPr="006D6F5A" w:rsidRDefault="00D74520" w:rsidP="00AF7209">
      <w:pPr>
        <w:pStyle w:val="Luettelokappale"/>
        <w:numPr>
          <w:ilvl w:val="0"/>
          <w:numId w:val="5"/>
        </w:numPr>
        <w:spacing w:after="0"/>
        <w:rPr>
          <w:rFonts w:eastAsia="Trebuchet MS" w:cs="Arial"/>
          <w:szCs w:val="24"/>
        </w:rPr>
      </w:pPr>
      <w:r w:rsidRPr="006D6F5A">
        <w:rPr>
          <w:rFonts w:eastAsia="Trebuchet MS" w:cs="Arial"/>
          <w:szCs w:val="24"/>
        </w:rPr>
        <w:t>Lasten käyttöön tarkoitetut moottoriajoneuvot sekä turvavarusteet: Huollosta vastaa yrittäjä Jani Linna tai hänen nimeämänsä henkilö.</w:t>
      </w:r>
    </w:p>
    <w:p w14:paraId="673F713C" w14:textId="77777777" w:rsidR="0074174E" w:rsidRPr="003C3D54" w:rsidRDefault="0074174E" w:rsidP="00B454C3">
      <w:pPr>
        <w:spacing w:after="0"/>
        <w:rPr>
          <w:rFonts w:eastAsia="Trebuchet MS" w:cs="Arial"/>
          <w:szCs w:val="24"/>
        </w:rPr>
      </w:pPr>
    </w:p>
    <w:p w14:paraId="42D52F33" w14:textId="256F1F2E" w:rsidR="3AD57AF7" w:rsidRPr="00D51F5F" w:rsidRDefault="3AD57AF7" w:rsidP="3AD57AF7">
      <w:pPr>
        <w:rPr>
          <w:rFonts w:cs="Arial"/>
        </w:rPr>
      </w:pPr>
    </w:p>
    <w:p w14:paraId="3D7E8EF1" w14:textId="76DD27D3" w:rsidR="00165DE9" w:rsidRPr="00D51F5F" w:rsidRDefault="3AD57AF7" w:rsidP="00AF7209">
      <w:pPr>
        <w:pStyle w:val="Otsikko2"/>
        <w:numPr>
          <w:ilvl w:val="1"/>
          <w:numId w:val="6"/>
        </w:numPr>
        <w:rPr>
          <w:rFonts w:ascii="Arial" w:hAnsi="Arial" w:cs="Arial"/>
        </w:rPr>
      </w:pPr>
      <w:bookmarkStart w:id="14" w:name="_Toc205755117"/>
      <w:r w:rsidRPr="00D51F5F">
        <w:rPr>
          <w:rFonts w:ascii="Arial" w:hAnsi="Arial" w:cs="Arial"/>
        </w:rPr>
        <w:t>Lääkinnälliset laitteet, tietojärjestelmät</w:t>
      </w:r>
      <w:bookmarkEnd w:id="14"/>
    </w:p>
    <w:p w14:paraId="6EDEAAE2" w14:textId="40C3EBEE" w:rsidR="3AD57AF7" w:rsidRPr="00D51F5F" w:rsidRDefault="3AD57AF7" w:rsidP="3AD57AF7">
      <w:pPr>
        <w:rPr>
          <w:rFonts w:cs="Arial"/>
        </w:rPr>
      </w:pPr>
    </w:p>
    <w:p w14:paraId="445D90AA" w14:textId="77777777" w:rsidR="00E647AA" w:rsidRPr="00E647AA" w:rsidRDefault="00E647AA" w:rsidP="00493816">
      <w:pPr>
        <w:spacing w:after="0" w:line="276" w:lineRule="auto"/>
        <w:rPr>
          <w:rFonts w:eastAsia="Trebuchet MS" w:cs="Arial"/>
          <w:b/>
          <w:bCs/>
          <w:szCs w:val="24"/>
        </w:rPr>
      </w:pPr>
      <w:r w:rsidRPr="00E647AA">
        <w:rPr>
          <w:rFonts w:eastAsia="Trebuchet MS" w:cs="Arial"/>
          <w:b/>
          <w:bCs/>
          <w:szCs w:val="24"/>
        </w:rPr>
        <w:t>Lääkinnälliset laitteet</w:t>
      </w:r>
    </w:p>
    <w:p w14:paraId="381320B0" w14:textId="791C0E4D" w:rsidR="3AD57AF7" w:rsidRPr="00D51F5F" w:rsidRDefault="3AD57AF7" w:rsidP="00493816">
      <w:pPr>
        <w:spacing w:after="0" w:line="276" w:lineRule="auto"/>
        <w:rPr>
          <w:rFonts w:eastAsia="Trebuchet MS" w:cs="Arial"/>
          <w:szCs w:val="24"/>
        </w:rPr>
      </w:pPr>
      <w:r w:rsidRPr="00D51F5F">
        <w:rPr>
          <w:rFonts w:eastAsia="Trebuchet MS" w:cs="Arial"/>
          <w:szCs w:val="24"/>
        </w:rPr>
        <w:t>Villatossussa noudatetaan terveydenhuollon antamia ohjeita asiakkaan tarvitsemien apuvälineiden ja terveydenhuollon laitteiden hankinnan, käytön ohjauksen ja huollon asianmukaisuudesta. Asiakkaan omaohjaaja vastaa siitä, että koko henkilöstö tuntee laitteiden ohjeistukset.</w:t>
      </w:r>
    </w:p>
    <w:p w14:paraId="2ECEF748" w14:textId="2F451FEE" w:rsidR="3AD57AF7" w:rsidRPr="00D51F5F" w:rsidRDefault="3AD57AF7" w:rsidP="00493816">
      <w:pPr>
        <w:spacing w:after="0" w:line="276" w:lineRule="auto"/>
        <w:rPr>
          <w:rFonts w:eastAsia="Trebuchet MS" w:cs="Arial"/>
          <w:szCs w:val="24"/>
        </w:rPr>
      </w:pPr>
      <w:r w:rsidRPr="00D51F5F">
        <w:rPr>
          <w:rFonts w:eastAsia="Trebuchet MS" w:cs="Arial"/>
          <w:szCs w:val="24"/>
        </w:rPr>
        <w:t>Lastenkoti Villatossuun laadittu laiterekisteri ja otettu käyttöön laitepassi, jolla varmistetaan laitteiden käytön hallinta perehdytyksen yhteydessä.</w:t>
      </w:r>
    </w:p>
    <w:p w14:paraId="75B503ED" w14:textId="77777777" w:rsidR="00493816" w:rsidRPr="00D51F5F" w:rsidRDefault="00493816" w:rsidP="00493816">
      <w:pPr>
        <w:spacing w:after="0" w:line="276" w:lineRule="auto"/>
        <w:rPr>
          <w:rFonts w:eastAsia="Trebuchet MS" w:cs="Arial"/>
          <w:szCs w:val="24"/>
        </w:rPr>
      </w:pPr>
    </w:p>
    <w:p w14:paraId="71BDAB1A" w14:textId="52A55441" w:rsidR="3AD57AF7" w:rsidRPr="00D51F5F" w:rsidRDefault="3AD57AF7" w:rsidP="00493816">
      <w:pPr>
        <w:spacing w:after="0" w:line="276" w:lineRule="auto"/>
        <w:rPr>
          <w:rFonts w:eastAsia="Trebuchet MS" w:cs="Arial"/>
          <w:szCs w:val="24"/>
        </w:rPr>
      </w:pPr>
      <w:r w:rsidRPr="00D51F5F">
        <w:rPr>
          <w:rFonts w:eastAsia="Trebuchet MS" w:cs="Arial"/>
          <w:szCs w:val="24"/>
        </w:rPr>
        <w:t xml:space="preserve">Henkilöstö perehtyy perehdytyssuunnitelman mukaisesti ilmoitusvelvollisuudesta annettua ohjeistusta ja sitoutuu noudattamaan sitä. </w:t>
      </w:r>
    </w:p>
    <w:p w14:paraId="6EF6FBA0" w14:textId="77777777" w:rsidR="00493816" w:rsidRPr="00D51F5F" w:rsidRDefault="00493816" w:rsidP="00493816">
      <w:pPr>
        <w:spacing w:after="0" w:line="276" w:lineRule="auto"/>
        <w:rPr>
          <w:rFonts w:eastAsia="Trebuchet MS" w:cs="Arial"/>
          <w:szCs w:val="24"/>
        </w:rPr>
      </w:pPr>
    </w:p>
    <w:p w14:paraId="6AEF9235" w14:textId="11FA9F75" w:rsidR="3AD57AF7" w:rsidRPr="00D51F5F" w:rsidRDefault="3AD57AF7" w:rsidP="00493816">
      <w:pPr>
        <w:spacing w:line="276" w:lineRule="auto"/>
        <w:rPr>
          <w:rFonts w:cs="Arial"/>
        </w:rPr>
      </w:pPr>
      <w:r w:rsidRPr="00D51F5F">
        <w:rPr>
          <w:rFonts w:eastAsia="Trebuchet MS" w:cs="Arial"/>
          <w:szCs w:val="24"/>
        </w:rPr>
        <w:t>Terveydenhuollon laitteista ja tarvikkeista vastaavan henkilön nimi ja yhteystiedot</w:t>
      </w:r>
      <w:r w:rsidR="00D0483D" w:rsidRPr="00D51F5F">
        <w:rPr>
          <w:rFonts w:eastAsia="Trebuchet MS" w:cs="Arial"/>
          <w:szCs w:val="24"/>
        </w:rPr>
        <w:t>:</w:t>
      </w:r>
    </w:p>
    <w:p w14:paraId="57B6B501" w14:textId="56EBD31D" w:rsidR="3AD57AF7" w:rsidRDefault="3AD57AF7" w:rsidP="00493816">
      <w:pPr>
        <w:spacing w:line="276" w:lineRule="auto"/>
        <w:rPr>
          <w:rFonts w:cs="Arial"/>
        </w:rPr>
      </w:pPr>
      <w:r w:rsidRPr="00D51F5F">
        <w:rPr>
          <w:rFonts w:eastAsia="Trebuchet MS" w:cs="Arial"/>
          <w:szCs w:val="24"/>
        </w:rPr>
        <w:t xml:space="preserve">Kati Linna, </w:t>
      </w:r>
      <w:proofErr w:type="gramStart"/>
      <w:r w:rsidRPr="00D51F5F">
        <w:rPr>
          <w:rFonts w:eastAsia="Trebuchet MS" w:cs="Arial"/>
          <w:szCs w:val="24"/>
        </w:rPr>
        <w:t>041-3181559</w:t>
      </w:r>
      <w:proofErr w:type="gramEnd"/>
      <w:r w:rsidRPr="00D51F5F">
        <w:rPr>
          <w:rFonts w:eastAsia="Trebuchet MS" w:cs="Arial"/>
          <w:szCs w:val="24"/>
        </w:rPr>
        <w:t xml:space="preserve">, </w:t>
      </w:r>
      <w:hyperlink r:id="rId13">
        <w:r w:rsidRPr="00D51F5F">
          <w:rPr>
            <w:rStyle w:val="Hyperlinkki"/>
            <w:rFonts w:eastAsia="Trebuchet MS" w:cs="Arial"/>
            <w:szCs w:val="24"/>
          </w:rPr>
          <w:t>kati.linna@villatossu.fi</w:t>
        </w:r>
      </w:hyperlink>
      <w:r w:rsidR="00546BDD">
        <w:rPr>
          <w:rFonts w:cs="Arial"/>
        </w:rPr>
        <w:t>.</w:t>
      </w:r>
    </w:p>
    <w:p w14:paraId="6101CD01" w14:textId="77777777" w:rsidR="00612577" w:rsidRDefault="00612577" w:rsidP="00493816">
      <w:pPr>
        <w:spacing w:line="276" w:lineRule="auto"/>
        <w:rPr>
          <w:rFonts w:cs="Arial"/>
        </w:rPr>
      </w:pPr>
    </w:p>
    <w:p w14:paraId="3DA24416" w14:textId="77777777" w:rsidR="00E647AA" w:rsidRPr="00E647AA" w:rsidRDefault="00E647AA" w:rsidP="00493816">
      <w:pPr>
        <w:spacing w:line="276" w:lineRule="auto"/>
        <w:rPr>
          <w:rFonts w:cs="Arial"/>
          <w:b/>
          <w:bCs/>
        </w:rPr>
      </w:pPr>
      <w:r w:rsidRPr="00E647AA">
        <w:rPr>
          <w:rFonts w:cs="Arial"/>
          <w:b/>
          <w:bCs/>
        </w:rPr>
        <w:t>Tietojärjestelmät</w:t>
      </w:r>
    </w:p>
    <w:p w14:paraId="4F3D09CD" w14:textId="573F9775" w:rsidR="00612577" w:rsidRDefault="00612577" w:rsidP="00493816">
      <w:pPr>
        <w:spacing w:line="276" w:lineRule="auto"/>
        <w:rPr>
          <w:rFonts w:cs="Arial"/>
        </w:rPr>
      </w:pPr>
      <w:r>
        <w:rPr>
          <w:rFonts w:cs="Arial"/>
        </w:rPr>
        <w:t xml:space="preserve">Lastenkoti Villatossussa on käytössä </w:t>
      </w:r>
      <w:proofErr w:type="spellStart"/>
      <w:r w:rsidR="0023524D">
        <w:rPr>
          <w:rFonts w:cs="Arial"/>
        </w:rPr>
        <w:t>Myneva</w:t>
      </w:r>
      <w:proofErr w:type="spellEnd"/>
      <w:r w:rsidR="0023524D">
        <w:rPr>
          <w:rFonts w:cs="Arial"/>
        </w:rPr>
        <w:t xml:space="preserve"> Nappula asiakastietojärjestelmä, jonka tiedot löytyvät Valviran </w:t>
      </w:r>
      <w:r w:rsidR="00233F6A">
        <w:rPr>
          <w:rFonts w:cs="Arial"/>
        </w:rPr>
        <w:t>tietojärjestelmärekisteristä</w:t>
      </w:r>
      <w:r w:rsidR="00546BDD">
        <w:rPr>
          <w:rFonts w:cs="Arial"/>
        </w:rPr>
        <w:t>. Käytössä ei muita asiakastietojärjestelmiä.</w:t>
      </w:r>
    </w:p>
    <w:p w14:paraId="3E59BF3F" w14:textId="214C1EF4" w:rsidR="00546BDD" w:rsidRDefault="00546BDD" w:rsidP="00493816">
      <w:pPr>
        <w:spacing w:line="276" w:lineRule="auto"/>
        <w:rPr>
          <w:rFonts w:cs="Arial"/>
        </w:rPr>
      </w:pPr>
      <w:r>
        <w:rPr>
          <w:rFonts w:cs="Arial"/>
        </w:rPr>
        <w:t>Asiakastietojärjestelmä Nappulan käyttö</w:t>
      </w:r>
      <w:r w:rsidR="00F97F2B">
        <w:rPr>
          <w:rFonts w:cs="Arial"/>
        </w:rPr>
        <w:t xml:space="preserve"> sekä tietosuoja ja-turvaohjeistukset</w:t>
      </w:r>
      <w:r w:rsidR="005019DA">
        <w:rPr>
          <w:rFonts w:cs="Arial"/>
        </w:rPr>
        <w:t xml:space="preserve"> kuulu</w:t>
      </w:r>
      <w:r w:rsidR="00F97F2B">
        <w:rPr>
          <w:rFonts w:cs="Arial"/>
        </w:rPr>
        <w:t>vat</w:t>
      </w:r>
      <w:r w:rsidR="005019DA">
        <w:rPr>
          <w:rFonts w:cs="Arial"/>
        </w:rPr>
        <w:t xml:space="preserve"> osa</w:t>
      </w:r>
      <w:r w:rsidR="00D70992">
        <w:rPr>
          <w:rFonts w:cs="Arial"/>
        </w:rPr>
        <w:t>ksi</w:t>
      </w:r>
      <w:r w:rsidR="005019DA">
        <w:rPr>
          <w:rFonts w:cs="Arial"/>
        </w:rPr>
        <w:t xml:space="preserve"> perehdytystä. Jokainen uusi työntekijä täyttää asiakastietolain mukaisen salassapitosopimuksen</w:t>
      </w:r>
      <w:r w:rsidR="00AA0562">
        <w:rPr>
          <w:rFonts w:cs="Arial"/>
        </w:rPr>
        <w:t xml:space="preserve">. Jokaiselle työntekijälle luodaan henkilökohtainen käyttäjätunnus Nappulaan. </w:t>
      </w:r>
      <w:r w:rsidR="00A33E5D">
        <w:rPr>
          <w:rFonts w:cs="Arial"/>
        </w:rPr>
        <w:t xml:space="preserve">Henkilöstölle järjestetään Tietosuoja ja-turvakoulutus. </w:t>
      </w:r>
    </w:p>
    <w:p w14:paraId="33482C13" w14:textId="06EB6CD8" w:rsidR="00C154B3" w:rsidRDefault="006950BA" w:rsidP="00493816">
      <w:pPr>
        <w:spacing w:line="276" w:lineRule="auto"/>
        <w:rPr>
          <w:rFonts w:cs="Arial"/>
        </w:rPr>
      </w:pPr>
      <w:r>
        <w:rPr>
          <w:rFonts w:cs="Arial"/>
        </w:rPr>
        <w:t xml:space="preserve">Villatossun tietoturvasuunnitelma on laadittu </w:t>
      </w:r>
      <w:r w:rsidR="000727EE" w:rsidRPr="006D6F5A">
        <w:rPr>
          <w:rFonts w:cs="Arial"/>
        </w:rPr>
        <w:t>20.02.2023</w:t>
      </w:r>
      <w:r w:rsidRPr="006D6F5A">
        <w:rPr>
          <w:rFonts w:cs="Arial"/>
        </w:rPr>
        <w:t xml:space="preserve"> ja päivitetty </w:t>
      </w:r>
      <w:r w:rsidR="000727EE">
        <w:rPr>
          <w:rFonts w:cs="Arial"/>
        </w:rPr>
        <w:t>03</w:t>
      </w:r>
      <w:r>
        <w:rPr>
          <w:rFonts w:cs="Arial"/>
        </w:rPr>
        <w:t>.</w:t>
      </w:r>
      <w:r w:rsidR="000727EE">
        <w:rPr>
          <w:rFonts w:cs="Arial"/>
        </w:rPr>
        <w:t>05.2024</w:t>
      </w:r>
      <w:r>
        <w:rPr>
          <w:rFonts w:cs="Arial"/>
        </w:rPr>
        <w:t xml:space="preserve"> Tietoturvasuunnitelman laatimisesta ja päivittämisestä vastaa Villatossun yrittäjä Jani Linna. </w:t>
      </w:r>
    </w:p>
    <w:p w14:paraId="56927FBD" w14:textId="066B61E4" w:rsidR="00A00A53" w:rsidRDefault="00A00A53" w:rsidP="00493816">
      <w:pPr>
        <w:spacing w:line="276" w:lineRule="auto"/>
        <w:rPr>
          <w:rFonts w:cs="Arial"/>
        </w:rPr>
      </w:pPr>
      <w:r>
        <w:rPr>
          <w:rFonts w:cs="Arial"/>
        </w:rPr>
        <w:t xml:space="preserve">Lastensuojelun sijaishuollossa </w:t>
      </w:r>
      <w:r w:rsidR="00E817C3">
        <w:rPr>
          <w:rFonts w:cs="Arial"/>
        </w:rPr>
        <w:t>rekisterinpitäjä on hyvinvointialue</w:t>
      </w:r>
      <w:r w:rsidR="00441C31">
        <w:rPr>
          <w:rFonts w:cs="Arial"/>
        </w:rPr>
        <w:t xml:space="preserve"> ja Villatossu toimii henkilötietojen käsittelijän roolissa rekisterinpitäjän</w:t>
      </w:r>
      <w:r w:rsidR="000454E7">
        <w:rPr>
          <w:rFonts w:cs="Arial"/>
        </w:rPr>
        <w:t xml:space="preserve"> ohjeistuksen ja palvelusopimuksen mukaisesti.</w:t>
      </w:r>
      <w:r w:rsidR="009D3605">
        <w:rPr>
          <w:rFonts w:cs="Arial"/>
        </w:rPr>
        <w:t xml:space="preserve"> Villatossussa käsitellään asia</w:t>
      </w:r>
      <w:r w:rsidR="00D70992">
        <w:rPr>
          <w:rFonts w:cs="Arial"/>
        </w:rPr>
        <w:t>ka</w:t>
      </w:r>
      <w:r w:rsidR="009D3605">
        <w:rPr>
          <w:rFonts w:cs="Arial"/>
        </w:rPr>
        <w:t>stietoa</w:t>
      </w:r>
      <w:r w:rsidR="00C72D6E">
        <w:rPr>
          <w:rFonts w:cs="Arial"/>
        </w:rPr>
        <w:t xml:space="preserve"> GDPR-vaatimusten mukaisesti</w:t>
      </w:r>
      <w:r w:rsidR="003114E2">
        <w:rPr>
          <w:rFonts w:cs="Arial"/>
        </w:rPr>
        <w:t xml:space="preserve"> ja tiedonsiirrossa käytössä on turvasähköposti</w:t>
      </w:r>
      <w:r w:rsidR="00C72D6E">
        <w:rPr>
          <w:rFonts w:cs="Arial"/>
        </w:rPr>
        <w:t>.</w:t>
      </w:r>
      <w:r w:rsidR="003114E2">
        <w:rPr>
          <w:rFonts w:cs="Arial"/>
        </w:rPr>
        <w:t xml:space="preserve"> </w:t>
      </w:r>
    </w:p>
    <w:p w14:paraId="6E8453BD" w14:textId="6515DE60" w:rsidR="001A6E48" w:rsidRPr="001A6E48" w:rsidRDefault="001A6E48" w:rsidP="001A6E48">
      <w:pPr>
        <w:spacing w:line="276" w:lineRule="auto"/>
        <w:rPr>
          <w:rFonts w:cs="Arial"/>
        </w:rPr>
      </w:pPr>
      <w:r>
        <w:rPr>
          <w:rFonts w:cs="Arial"/>
        </w:rPr>
        <w:t>Villatossussa</w:t>
      </w:r>
      <w:r w:rsidRPr="001A6E48">
        <w:rPr>
          <w:rFonts w:cs="Arial"/>
        </w:rPr>
        <w:t xml:space="preserve"> hyödynnettävän teknologian soveltuvuus, asianmukaisuus ja turvallisuus varmistetaan järjestelmällisesti kaikissa toiminnan vaiheissa. Teknologian käyttö suunnitellaan tukemaan lapsen hyvää arkea, turvallisuutta ja henkilöstön työskentelyä sekä varmistamaan laadukas tiedonhallinta ja tietoturva.</w:t>
      </w:r>
    </w:p>
    <w:p w14:paraId="658D7A4F" w14:textId="485C5C7D" w:rsidR="001A6E48" w:rsidRPr="001A6E48" w:rsidRDefault="001A6E48" w:rsidP="00AF7209">
      <w:pPr>
        <w:numPr>
          <w:ilvl w:val="0"/>
          <w:numId w:val="25"/>
        </w:numPr>
        <w:spacing w:after="0" w:line="276" w:lineRule="auto"/>
        <w:rPr>
          <w:rFonts w:cs="Arial"/>
        </w:rPr>
      </w:pPr>
      <w:r w:rsidRPr="001A6E48">
        <w:rPr>
          <w:rFonts w:cs="Arial"/>
        </w:rPr>
        <w:t>Käyttöön valitaan vain sellaisia teknologioita (esim. asiakastietojärjestelmä, työvuorosuunnittelu), jotka täyttävät sosiaalihuollon palvelujärjestelmän vaatimukset (esim. sertifiointi, tietosuojastandardit).</w:t>
      </w:r>
    </w:p>
    <w:p w14:paraId="285C9007" w14:textId="1FD56379" w:rsidR="001A6E48" w:rsidRPr="001A6E48" w:rsidRDefault="001A6E48" w:rsidP="00AF7209">
      <w:pPr>
        <w:numPr>
          <w:ilvl w:val="0"/>
          <w:numId w:val="25"/>
        </w:numPr>
        <w:spacing w:after="0" w:line="276" w:lineRule="auto"/>
        <w:rPr>
          <w:rFonts w:cs="Arial"/>
        </w:rPr>
      </w:pPr>
      <w:r w:rsidRPr="001A6E48">
        <w:rPr>
          <w:rFonts w:cs="Arial"/>
        </w:rPr>
        <w:t>Soveltuvuus arvioidaan ennen käyttöönottoa asiakkaiden tarpeisiin, työntekijöiden käytettävyyteen ja viranomaismääräyk</w:t>
      </w:r>
      <w:r w:rsidR="009E7741">
        <w:rPr>
          <w:rFonts w:cs="Arial"/>
        </w:rPr>
        <w:t>set huomioiden</w:t>
      </w:r>
      <w:r w:rsidRPr="001A6E48">
        <w:rPr>
          <w:rFonts w:cs="Arial"/>
        </w:rPr>
        <w:t>.</w:t>
      </w:r>
    </w:p>
    <w:p w14:paraId="020E138B" w14:textId="77777777" w:rsidR="001A6E48" w:rsidRPr="001A6E48" w:rsidRDefault="001A6E48" w:rsidP="00AF7209">
      <w:pPr>
        <w:numPr>
          <w:ilvl w:val="0"/>
          <w:numId w:val="26"/>
        </w:numPr>
        <w:spacing w:after="0" w:line="276" w:lineRule="auto"/>
        <w:rPr>
          <w:rFonts w:cs="Arial"/>
        </w:rPr>
      </w:pPr>
      <w:r w:rsidRPr="001A6E48">
        <w:rPr>
          <w:rFonts w:cs="Arial"/>
        </w:rPr>
        <w:t>Teknologiaa käytetään ainoastaan työtehtävissä, henkilökohtaisilla käyttäjätunnuksilla.</w:t>
      </w:r>
    </w:p>
    <w:p w14:paraId="6819444E" w14:textId="39D5AE8D" w:rsidR="001A6E48" w:rsidRPr="001A6E48" w:rsidRDefault="001A6E48" w:rsidP="00AF7209">
      <w:pPr>
        <w:numPr>
          <w:ilvl w:val="0"/>
          <w:numId w:val="26"/>
        </w:numPr>
        <w:spacing w:after="0" w:line="276" w:lineRule="auto"/>
        <w:rPr>
          <w:rFonts w:cs="Arial"/>
        </w:rPr>
      </w:pPr>
      <w:r w:rsidRPr="001A6E48">
        <w:rPr>
          <w:rFonts w:cs="Arial"/>
        </w:rPr>
        <w:t>Asiakastietojen käsittely tapahtuu suojatuissa järjestelmissä, eikä tietoja säilytetä työasemien paikallisilla levyillä.</w:t>
      </w:r>
    </w:p>
    <w:p w14:paraId="38082490" w14:textId="6EB854C4" w:rsidR="001A6E48" w:rsidRPr="001A6E48" w:rsidRDefault="001A6E48" w:rsidP="00AF7209">
      <w:pPr>
        <w:numPr>
          <w:ilvl w:val="0"/>
          <w:numId w:val="27"/>
        </w:numPr>
        <w:spacing w:after="0" w:line="276" w:lineRule="auto"/>
        <w:rPr>
          <w:rFonts w:cs="Arial"/>
        </w:rPr>
      </w:pPr>
      <w:r w:rsidRPr="001A6E48">
        <w:rPr>
          <w:rFonts w:cs="Arial"/>
        </w:rPr>
        <w:t>Käyttöön liittyvät ohjeet ja tukimateriaalit ovat aina saatavilla</w:t>
      </w:r>
      <w:r w:rsidR="00037D58">
        <w:rPr>
          <w:rFonts w:cs="Arial"/>
        </w:rPr>
        <w:t>,</w:t>
      </w:r>
    </w:p>
    <w:p w14:paraId="2B6F6E72" w14:textId="77777777" w:rsidR="001A6E48" w:rsidRPr="001A6E48" w:rsidRDefault="001A6E48" w:rsidP="00AF7209">
      <w:pPr>
        <w:numPr>
          <w:ilvl w:val="0"/>
          <w:numId w:val="27"/>
        </w:numPr>
        <w:spacing w:after="0" w:line="276" w:lineRule="auto"/>
        <w:rPr>
          <w:rFonts w:cs="Arial"/>
        </w:rPr>
      </w:pPr>
      <w:r w:rsidRPr="001A6E48">
        <w:rPr>
          <w:rFonts w:cs="Arial"/>
        </w:rPr>
        <w:t>Teknologian käyttöä ja siihen liittyvää osaamista arvioidaan henkilöstöpalavereissa ja kehityskeskusteluissa.</w:t>
      </w:r>
    </w:p>
    <w:p w14:paraId="573ABF40" w14:textId="328CFE71" w:rsidR="001A6E48" w:rsidRPr="00FB5153" w:rsidRDefault="001A6E48" w:rsidP="00AF7209">
      <w:pPr>
        <w:pStyle w:val="Luettelokappale"/>
        <w:numPr>
          <w:ilvl w:val="0"/>
          <w:numId w:val="27"/>
        </w:numPr>
        <w:spacing w:after="0" w:line="276" w:lineRule="auto"/>
        <w:rPr>
          <w:rFonts w:cs="Arial"/>
        </w:rPr>
      </w:pPr>
      <w:r w:rsidRPr="00FB5153">
        <w:rPr>
          <w:rFonts w:cs="Arial"/>
        </w:rPr>
        <w:t xml:space="preserve">Jokaisella kriittisellä järjestelmällä (asiakastieto, lääkitys, työvuorosuunnittelu) on käytössä </w:t>
      </w:r>
      <w:r w:rsidRPr="009E7741">
        <w:rPr>
          <w:rFonts w:cs="Arial"/>
        </w:rPr>
        <w:t>selkeä varasuunnitelma,</w:t>
      </w:r>
      <w:r w:rsidRPr="00FB5153">
        <w:rPr>
          <w:rFonts w:cs="Arial"/>
        </w:rPr>
        <w:t xml:space="preserve"> kuten:</w:t>
      </w:r>
    </w:p>
    <w:p w14:paraId="03C7D930" w14:textId="77777777" w:rsidR="001A6E48" w:rsidRPr="001A6E48" w:rsidRDefault="001A6E48" w:rsidP="00AF7209">
      <w:pPr>
        <w:numPr>
          <w:ilvl w:val="1"/>
          <w:numId w:val="28"/>
        </w:numPr>
        <w:spacing w:after="0" w:line="276" w:lineRule="auto"/>
        <w:rPr>
          <w:rFonts w:cs="Arial"/>
        </w:rPr>
      </w:pPr>
      <w:r w:rsidRPr="001A6E48">
        <w:rPr>
          <w:rFonts w:cs="Arial"/>
        </w:rPr>
        <w:t>manuaaliset kirjauslomakkeet,</w:t>
      </w:r>
    </w:p>
    <w:p w14:paraId="24E3BF3C" w14:textId="77777777" w:rsidR="001A6E48" w:rsidRPr="001A6E48" w:rsidRDefault="001A6E48" w:rsidP="00AF7209">
      <w:pPr>
        <w:numPr>
          <w:ilvl w:val="1"/>
          <w:numId w:val="28"/>
        </w:numPr>
        <w:spacing w:after="0" w:line="276" w:lineRule="auto"/>
        <w:rPr>
          <w:rFonts w:cs="Arial"/>
        </w:rPr>
      </w:pPr>
      <w:r w:rsidRPr="001A6E48">
        <w:rPr>
          <w:rFonts w:cs="Arial"/>
        </w:rPr>
        <w:t>tulostetut työvuorolistat,</w:t>
      </w:r>
    </w:p>
    <w:p w14:paraId="4A00A5D6" w14:textId="77777777" w:rsidR="001A6E48" w:rsidRPr="001A6E48" w:rsidRDefault="001A6E48" w:rsidP="00AF7209">
      <w:pPr>
        <w:numPr>
          <w:ilvl w:val="0"/>
          <w:numId w:val="28"/>
        </w:numPr>
        <w:spacing w:after="0" w:line="276" w:lineRule="auto"/>
        <w:rPr>
          <w:rFonts w:cs="Arial"/>
        </w:rPr>
      </w:pPr>
      <w:r w:rsidRPr="001A6E48">
        <w:rPr>
          <w:rFonts w:cs="Arial"/>
        </w:rPr>
        <w:t>Häiriö- ja vikatilanteista ilmoitetaan viipymättä vastuuhenkilölle ja järjestelmätoimittajalle.</w:t>
      </w:r>
    </w:p>
    <w:p w14:paraId="584E0453" w14:textId="322060FB" w:rsidR="003B3C75" w:rsidRPr="00BC0FDD" w:rsidRDefault="001A6E48" w:rsidP="00AF7209">
      <w:pPr>
        <w:numPr>
          <w:ilvl w:val="0"/>
          <w:numId w:val="28"/>
        </w:numPr>
        <w:spacing w:after="0" w:line="276" w:lineRule="auto"/>
        <w:rPr>
          <w:rFonts w:cs="Arial"/>
        </w:rPr>
      </w:pPr>
      <w:r w:rsidRPr="001A6E48">
        <w:rPr>
          <w:rFonts w:cs="Arial"/>
        </w:rPr>
        <w:t xml:space="preserve">Pitkien huoltokatkosten varalle on </w:t>
      </w:r>
      <w:r w:rsidR="00FB5153">
        <w:rPr>
          <w:rFonts w:cs="Arial"/>
        </w:rPr>
        <w:t xml:space="preserve">laadittu varautumissuunnitelma </w:t>
      </w:r>
      <w:r w:rsidRPr="001A6E48">
        <w:rPr>
          <w:rFonts w:cs="Arial"/>
        </w:rPr>
        <w:t>ja niistä on tiedotettu henkilöstölle etukäteen.</w:t>
      </w:r>
    </w:p>
    <w:p w14:paraId="1DE33B92" w14:textId="3F82054B" w:rsidR="003B3C75" w:rsidRPr="003B3C75" w:rsidRDefault="003B3C75" w:rsidP="003B3C75">
      <w:pPr>
        <w:pStyle w:val="NormaaliWWW"/>
        <w:rPr>
          <w:rFonts w:ascii="Arial" w:hAnsi="Arial" w:cs="Arial"/>
        </w:rPr>
      </w:pPr>
      <w:r>
        <w:rPr>
          <w:rFonts w:ascii="Arial" w:hAnsi="Arial" w:cs="Arial"/>
        </w:rPr>
        <w:lastRenderedPageBreak/>
        <w:t>Villatossussa</w:t>
      </w:r>
      <w:r w:rsidRPr="003B3C75">
        <w:rPr>
          <w:rFonts w:ascii="Arial" w:hAnsi="Arial" w:cs="Arial"/>
        </w:rPr>
        <w:t xml:space="preserve"> teknologian hyödyntäminen palvelujen tuottamisessa suunnitellaan ja toteutetaan aina lapsen yksilölliset tarpeet ja itsemääräämisoikeus keskiössä. Teknologia ei korvaa inhimillistä vuorovaikutusta, vaan sitä käytetään välineenä tukemaan lapsen arkea, kasvua ja osallisuutta. Jokaisen lapsen kohdalla huomioiden ikä, kehitystaso, kommunikaation tarpeet, mahdolliset haavoittuvuudet sekä lapsen oma tahto ja suhtautuminen teknologiaan.</w:t>
      </w:r>
    </w:p>
    <w:p w14:paraId="31710E4E" w14:textId="7A11DB7E" w:rsidR="003B3C75" w:rsidRPr="003B3C75" w:rsidRDefault="003B3C75" w:rsidP="003B3C75">
      <w:pPr>
        <w:pStyle w:val="NormaaliWWW"/>
        <w:rPr>
          <w:rFonts w:ascii="Arial" w:hAnsi="Arial" w:cs="Arial"/>
        </w:rPr>
      </w:pPr>
      <w:r w:rsidRPr="003B3C75">
        <w:rPr>
          <w:rFonts w:ascii="Arial" w:hAnsi="Arial" w:cs="Arial"/>
        </w:rPr>
        <w:t xml:space="preserve">Lapsen itsemääräämisoikeus näkyy siinä, että häntä kuullaan aina teknologiavalintoihin liittyvissä asioissa. Hänelle annetaan ymmärrettävällä tavalla tietoa siitä, mihin tarkoituksiin hänen tietojaan tallennetaan, miten niitä käsitellään ja millaisia oikeuksia hänellä on liittyen yksityisyyteensä. </w:t>
      </w:r>
    </w:p>
    <w:p w14:paraId="5ABC2D87" w14:textId="16B7E843" w:rsidR="3AD57AF7" w:rsidRPr="00BC0FDD" w:rsidRDefault="003B3C75" w:rsidP="00BC0FDD">
      <w:pPr>
        <w:pStyle w:val="NormaaliWWW"/>
        <w:rPr>
          <w:rFonts w:ascii="Arial" w:hAnsi="Arial" w:cs="Arial"/>
        </w:rPr>
      </w:pPr>
      <w:r>
        <w:rPr>
          <w:rFonts w:ascii="Arial" w:hAnsi="Arial" w:cs="Arial"/>
        </w:rPr>
        <w:t>Villatossun henkilöstö</w:t>
      </w:r>
      <w:r w:rsidR="00B951F6">
        <w:rPr>
          <w:rFonts w:ascii="Arial" w:hAnsi="Arial" w:cs="Arial"/>
        </w:rPr>
        <w:t>n</w:t>
      </w:r>
      <w:r w:rsidRPr="003B3C75">
        <w:rPr>
          <w:rFonts w:ascii="Arial" w:hAnsi="Arial" w:cs="Arial"/>
        </w:rPr>
        <w:t xml:space="preserve"> vastuulla on varmistaa, että teknologian käyttö tapahtuu eettisesti, turvallisesti ja tietoturvan vaatimusten mukaisesti. Työntekijöillä tulee olla riittävä osaaminen arvioida tilanteita, joissa teknologian käyttö on tarkoituksenmukaista, sekä kyky muuttaa toimintatapoja lapsen tarpeiden muuttuessa. Lisäksi henkilöstö ohjeistaa ja tukee lasta teknologian käytössä siten, että lapsi voi harjoitella turvallista ja tarkoituksenmukaista digitaalista toimijuutta. Kaikki teknologian käyttö lapsen palvelussa dokumentoidaan ja siitä tiedotetaan huoltajille ja sosiaalityöntekijälle asianmukaisesti. Näin varmistetaan toiminnan läpinäkyvyys, lapsen oikeuksien kunnioittaminen ja yksilöllisen tuen toteutuminen teknologiaa hyödynnettäessä.</w:t>
      </w:r>
    </w:p>
    <w:p w14:paraId="4B181B53" w14:textId="0703FE26" w:rsidR="00CB77A4" w:rsidRPr="00D51F5F" w:rsidRDefault="3AD57AF7" w:rsidP="00AF7209">
      <w:pPr>
        <w:pStyle w:val="Otsikko2"/>
        <w:numPr>
          <w:ilvl w:val="1"/>
          <w:numId w:val="6"/>
        </w:numPr>
        <w:rPr>
          <w:rFonts w:ascii="Arial" w:hAnsi="Arial" w:cs="Arial"/>
        </w:rPr>
      </w:pPr>
      <w:bookmarkStart w:id="15" w:name="_Toc205755118"/>
      <w:r w:rsidRPr="00D51F5F">
        <w:rPr>
          <w:rFonts w:ascii="Arial" w:hAnsi="Arial" w:cs="Arial"/>
        </w:rPr>
        <w:t>Lääkehoitosuunnitelma</w:t>
      </w:r>
      <w:bookmarkEnd w:id="15"/>
    </w:p>
    <w:p w14:paraId="55CB0867" w14:textId="0F911EF2" w:rsidR="3AD57AF7" w:rsidRPr="00D51F5F" w:rsidRDefault="3AD57AF7" w:rsidP="3AD57AF7">
      <w:pPr>
        <w:rPr>
          <w:rFonts w:cs="Arial"/>
        </w:rPr>
      </w:pPr>
    </w:p>
    <w:p w14:paraId="41778ABC" w14:textId="0882F7BD" w:rsidR="3AD57AF7" w:rsidRDefault="3AD57AF7" w:rsidP="00D0483D">
      <w:pPr>
        <w:spacing w:after="0"/>
        <w:rPr>
          <w:rFonts w:eastAsia="Trebuchet MS" w:cs="Arial"/>
          <w:color w:val="000000" w:themeColor="text1"/>
          <w:szCs w:val="24"/>
        </w:rPr>
      </w:pPr>
      <w:r w:rsidRPr="00D51F5F">
        <w:rPr>
          <w:rFonts w:eastAsia="Trebuchet MS" w:cs="Arial"/>
          <w:szCs w:val="24"/>
        </w:rPr>
        <w:t xml:space="preserve">THL:n turvallisen lääkehoito-oppaan mukaisen lääkehoitosuunnitelman on laatinut sairaanhoitaja Kati Linna 04.10.2023. Päivittämisestä vastaavat lastenkodin vastuuhenkilö Anniina Karjamäki ja sh Kati Linna. </w:t>
      </w:r>
      <w:r w:rsidR="00203996">
        <w:rPr>
          <w:rFonts w:eastAsia="Trebuchet MS" w:cs="Arial"/>
          <w:szCs w:val="24"/>
        </w:rPr>
        <w:t xml:space="preserve"> Suunnitelma on päivitetty viimeksi 18.6.2025. </w:t>
      </w:r>
      <w:r w:rsidRPr="00D51F5F">
        <w:rPr>
          <w:rFonts w:eastAsia="Trebuchet MS" w:cs="Arial"/>
          <w:color w:val="000000" w:themeColor="text1"/>
          <w:szCs w:val="24"/>
        </w:rPr>
        <w:t xml:space="preserve">Lääkehoidosta vastaava sairaanhoitaja päivittää lääkehoitosuunnitelman Turvallinen lääkehoito-oppaan ohjeiden mukaisesti. Ennen päivitystä Lastenkoti Villatossussa pidetään lääkehoidon auditointi vastuuhenkilön ja vastaavan sairaanhoitajan toimesta. Ohjeistuksen auditointiin lastenkoti on saanut Etelä-Pohjanmaan hyvinvointialueelta. Auditoinnin myötä pyritään siihen, että Villatossun lääkehoito on yhteneväinen </w:t>
      </w:r>
      <w:proofErr w:type="spellStart"/>
      <w:r w:rsidRPr="00D51F5F">
        <w:rPr>
          <w:rFonts w:eastAsia="Trebuchet MS" w:cs="Arial"/>
          <w:color w:val="000000" w:themeColor="text1"/>
          <w:szCs w:val="24"/>
        </w:rPr>
        <w:t>hva:n</w:t>
      </w:r>
      <w:proofErr w:type="spellEnd"/>
      <w:r w:rsidRPr="00D51F5F">
        <w:rPr>
          <w:rFonts w:eastAsia="Trebuchet MS" w:cs="Arial"/>
          <w:color w:val="000000" w:themeColor="text1"/>
          <w:szCs w:val="24"/>
        </w:rPr>
        <w:t xml:space="preserve"> lääkehoidon vaatimusten kanssa.</w:t>
      </w:r>
      <w:r w:rsidRPr="00D51F5F">
        <w:rPr>
          <w:rFonts w:eastAsia="Calibri" w:cs="Arial"/>
          <w:color w:val="000000" w:themeColor="text1"/>
          <w:szCs w:val="24"/>
        </w:rPr>
        <w:t xml:space="preserve"> </w:t>
      </w:r>
      <w:r w:rsidRPr="00D51F5F">
        <w:rPr>
          <w:rFonts w:eastAsia="Trebuchet MS" w:cs="Arial"/>
          <w:color w:val="000000" w:themeColor="text1"/>
          <w:szCs w:val="24"/>
        </w:rPr>
        <w:t xml:space="preserve">Henkilökunnasta </w:t>
      </w:r>
      <w:proofErr w:type="spellStart"/>
      <w:r w:rsidRPr="00D51F5F">
        <w:rPr>
          <w:rFonts w:eastAsia="Trebuchet MS" w:cs="Arial"/>
          <w:color w:val="000000" w:themeColor="text1"/>
          <w:szCs w:val="24"/>
        </w:rPr>
        <w:t>osallistetaan</w:t>
      </w:r>
      <w:proofErr w:type="spellEnd"/>
      <w:r w:rsidRPr="00D51F5F">
        <w:rPr>
          <w:rFonts w:eastAsia="Trebuchet MS" w:cs="Arial"/>
          <w:color w:val="000000" w:themeColor="text1"/>
          <w:szCs w:val="24"/>
        </w:rPr>
        <w:t xml:space="preserve"> 1 henkilö vuosittain lääkehoitosuunnitelman päivitykseen</w:t>
      </w:r>
      <w:r w:rsidRPr="00D51F5F">
        <w:rPr>
          <w:rFonts w:eastAsia="Trebuchet MS" w:cs="Arial"/>
          <w:b/>
          <w:bCs/>
          <w:color w:val="000000" w:themeColor="text1"/>
          <w:szCs w:val="24"/>
        </w:rPr>
        <w:t xml:space="preserve">. </w:t>
      </w:r>
      <w:r w:rsidRPr="00D51F5F">
        <w:rPr>
          <w:rFonts w:eastAsia="Trebuchet MS" w:cs="Arial"/>
          <w:color w:val="000000" w:themeColor="text1"/>
          <w:szCs w:val="24"/>
        </w:rPr>
        <w:t>Henkilökunnalta otetaan lukukuittaus lääkehoitosuunnitelmaan perehtymisestään. Lääkehoitosuunnitelman päivitys</w:t>
      </w:r>
      <w:r w:rsidRPr="00D51F5F">
        <w:rPr>
          <w:rFonts w:eastAsia="Trebuchet MS" w:cs="Arial"/>
          <w:b/>
          <w:bCs/>
          <w:color w:val="000000" w:themeColor="text1"/>
          <w:szCs w:val="24"/>
        </w:rPr>
        <w:t xml:space="preserve"> </w:t>
      </w:r>
      <w:r w:rsidRPr="00D51F5F">
        <w:rPr>
          <w:rFonts w:eastAsia="Trebuchet MS" w:cs="Arial"/>
          <w:color w:val="000000" w:themeColor="text1"/>
          <w:szCs w:val="24"/>
        </w:rPr>
        <w:t>tehdään vuosittain, Lastenkoti Villatossun vuosikellon mukaisesti tai toiminnan oleellisesti muuttuessa. Päivitetty suunnitelma</w:t>
      </w:r>
      <w:r w:rsidRPr="00D51F5F">
        <w:rPr>
          <w:rFonts w:eastAsia="Trebuchet MS" w:cs="Arial"/>
          <w:b/>
          <w:bCs/>
          <w:color w:val="000000" w:themeColor="text1"/>
          <w:szCs w:val="24"/>
        </w:rPr>
        <w:t xml:space="preserve"> </w:t>
      </w:r>
      <w:r w:rsidRPr="00D51F5F">
        <w:rPr>
          <w:rFonts w:eastAsia="Trebuchet MS" w:cs="Arial"/>
          <w:color w:val="000000" w:themeColor="text1"/>
          <w:szCs w:val="24"/>
        </w:rPr>
        <w:t>lähetetään Suupohjan sotekeskuksen lähiylilääkäri</w:t>
      </w:r>
      <w:r w:rsidR="00223578">
        <w:rPr>
          <w:rFonts w:eastAsia="Trebuchet MS" w:cs="Arial"/>
          <w:color w:val="000000" w:themeColor="text1"/>
          <w:szCs w:val="24"/>
        </w:rPr>
        <w:t>lle</w:t>
      </w:r>
      <w:r w:rsidRPr="00D51F5F">
        <w:rPr>
          <w:rFonts w:eastAsia="Trebuchet MS" w:cs="Arial"/>
          <w:color w:val="000000" w:themeColor="text1"/>
          <w:szCs w:val="24"/>
        </w:rPr>
        <w:t xml:space="preserve"> luettavaksi. Suupohjan sotekeskuksen lähiylilääkäri Katja Varala hyväksyy, allekirjoittaa ja palauttaa suunnitelman yksikköön.</w:t>
      </w:r>
    </w:p>
    <w:p w14:paraId="0FB13282" w14:textId="77777777" w:rsidR="00EF72FE" w:rsidRDefault="00EF72FE" w:rsidP="00D0483D">
      <w:pPr>
        <w:spacing w:after="0"/>
        <w:rPr>
          <w:rFonts w:eastAsia="Trebuchet MS" w:cs="Arial"/>
          <w:color w:val="000000" w:themeColor="text1"/>
          <w:szCs w:val="24"/>
        </w:rPr>
      </w:pPr>
    </w:p>
    <w:p w14:paraId="2E1E69EB" w14:textId="48952159" w:rsidR="00EF72FE" w:rsidRPr="00D51F5F" w:rsidRDefault="00EF72FE" w:rsidP="00D0483D">
      <w:pPr>
        <w:spacing w:after="0"/>
        <w:rPr>
          <w:rFonts w:eastAsia="Trebuchet MS" w:cs="Arial"/>
          <w:szCs w:val="24"/>
        </w:rPr>
      </w:pPr>
      <w:r w:rsidRPr="006D6F5A">
        <w:rPr>
          <w:rFonts w:eastAsia="Trebuchet MS" w:cs="Arial"/>
          <w:color w:val="000000" w:themeColor="text1"/>
          <w:szCs w:val="24"/>
        </w:rPr>
        <w:t xml:space="preserve">Villatossussa ei ole käytössä </w:t>
      </w:r>
      <w:r w:rsidR="006D0076" w:rsidRPr="006D6F5A">
        <w:rPr>
          <w:rFonts w:eastAsia="Trebuchet MS" w:cs="Arial"/>
          <w:color w:val="000000" w:themeColor="text1"/>
          <w:szCs w:val="24"/>
        </w:rPr>
        <w:t>rajattua lääkevarastoa.</w:t>
      </w:r>
    </w:p>
    <w:p w14:paraId="070582F3" w14:textId="318DBDF8" w:rsidR="3AD57AF7" w:rsidRPr="00D51F5F" w:rsidRDefault="3AD57AF7" w:rsidP="3AD57AF7">
      <w:pPr>
        <w:rPr>
          <w:rFonts w:eastAsia="Trebuchet MS" w:cs="Arial"/>
        </w:rPr>
      </w:pPr>
    </w:p>
    <w:p w14:paraId="2F1F8133" w14:textId="481B49B0" w:rsidR="004F3691" w:rsidRPr="00D51F5F" w:rsidRDefault="3AD57AF7" w:rsidP="00AF7209">
      <w:pPr>
        <w:pStyle w:val="Otsikko2"/>
        <w:numPr>
          <w:ilvl w:val="1"/>
          <w:numId w:val="6"/>
        </w:numPr>
        <w:rPr>
          <w:rFonts w:ascii="Arial" w:hAnsi="Arial" w:cs="Arial"/>
        </w:rPr>
      </w:pPr>
      <w:bookmarkStart w:id="16" w:name="_Toc205755119"/>
      <w:r w:rsidRPr="00D51F5F">
        <w:rPr>
          <w:rFonts w:ascii="Arial" w:hAnsi="Arial" w:cs="Arial"/>
        </w:rPr>
        <w:t>Asiakas- ja potilastietojen käsittely ja tietosuoja</w:t>
      </w:r>
      <w:bookmarkEnd w:id="16"/>
    </w:p>
    <w:p w14:paraId="6E8ECFDE" w14:textId="77777777" w:rsidR="00D0483D" w:rsidRPr="00D51F5F" w:rsidRDefault="00D0483D" w:rsidP="00D0483D">
      <w:pPr>
        <w:rPr>
          <w:rFonts w:cs="Arial"/>
        </w:rPr>
      </w:pPr>
    </w:p>
    <w:p w14:paraId="66035047" w14:textId="58F6E74B" w:rsidR="001F2A44" w:rsidRDefault="004C08F1" w:rsidP="00E603F1">
      <w:pPr>
        <w:spacing w:after="0"/>
        <w:rPr>
          <w:rFonts w:eastAsia="Trebuchet MS" w:cs="Arial"/>
          <w:szCs w:val="24"/>
        </w:rPr>
      </w:pPr>
      <w:r>
        <w:rPr>
          <w:rFonts w:eastAsia="Trebuchet MS" w:cs="Arial"/>
          <w:szCs w:val="24"/>
        </w:rPr>
        <w:t>Asiakastietolain 7§</w:t>
      </w:r>
      <w:r w:rsidR="00BC4F4F">
        <w:rPr>
          <w:rFonts w:eastAsia="Trebuchet MS" w:cs="Arial"/>
          <w:szCs w:val="24"/>
        </w:rPr>
        <w:t xml:space="preserve">:n mukaisesta asiakastietojen käsittelystä </w:t>
      </w:r>
      <w:r w:rsidR="001F2A44">
        <w:rPr>
          <w:rFonts w:eastAsia="Trebuchet MS" w:cs="Arial"/>
          <w:szCs w:val="24"/>
        </w:rPr>
        <w:t xml:space="preserve">ja siihen liittyvästä ohjeistuksesta vastaa Villatossun kasvatusjohtaja </w:t>
      </w:r>
      <w:r w:rsidR="00526B64">
        <w:rPr>
          <w:rFonts w:eastAsia="Trebuchet MS" w:cs="Arial"/>
          <w:szCs w:val="24"/>
        </w:rPr>
        <w:t>Kati Linna</w:t>
      </w:r>
      <w:r w:rsidR="001F2A44">
        <w:rPr>
          <w:rFonts w:eastAsia="Trebuchet MS" w:cs="Arial"/>
          <w:szCs w:val="24"/>
        </w:rPr>
        <w:t>.</w:t>
      </w:r>
    </w:p>
    <w:p w14:paraId="05FF915E" w14:textId="77777777" w:rsidR="009F557E" w:rsidRDefault="009F557E" w:rsidP="00E603F1">
      <w:pPr>
        <w:spacing w:after="0"/>
        <w:rPr>
          <w:rFonts w:eastAsia="Trebuchet MS" w:cs="Arial"/>
          <w:szCs w:val="24"/>
        </w:rPr>
      </w:pPr>
    </w:p>
    <w:p w14:paraId="4783B2E9" w14:textId="77777777" w:rsidR="00EF223B" w:rsidRDefault="009F557E" w:rsidP="00EF223B">
      <w:pPr>
        <w:spacing w:after="0" w:line="240" w:lineRule="auto"/>
        <w:rPr>
          <w:rFonts w:eastAsia="Trebuchet MS" w:cs="Arial"/>
          <w:szCs w:val="24"/>
        </w:rPr>
      </w:pPr>
      <w:r>
        <w:rPr>
          <w:rFonts w:eastAsia="Trebuchet MS" w:cs="Arial"/>
          <w:szCs w:val="24"/>
        </w:rPr>
        <w:lastRenderedPageBreak/>
        <w:t>Villatossun tietosuoja vastaavana toimii yrittäjä Jani Linna</w:t>
      </w:r>
      <w:r w:rsidR="00EF223B">
        <w:rPr>
          <w:rFonts w:eastAsia="Trebuchet MS" w:cs="Arial"/>
          <w:szCs w:val="24"/>
        </w:rPr>
        <w:t xml:space="preserve"> </w:t>
      </w:r>
      <w:r w:rsidR="00EF223B" w:rsidRPr="00D51F5F">
        <w:rPr>
          <w:rFonts w:eastAsia="Trebuchet MS" w:cs="Arial"/>
          <w:szCs w:val="24"/>
        </w:rPr>
        <w:t xml:space="preserve">0404184240 </w:t>
      </w:r>
    </w:p>
    <w:p w14:paraId="06C367E2" w14:textId="0DC3C8CC" w:rsidR="00EF223B" w:rsidRPr="00D51F5F" w:rsidRDefault="00EF223B" w:rsidP="00EF223B">
      <w:pPr>
        <w:spacing w:after="0" w:line="240" w:lineRule="auto"/>
        <w:rPr>
          <w:rFonts w:cs="Arial"/>
        </w:rPr>
      </w:pPr>
      <w:hyperlink r:id="rId14" w:history="1">
        <w:r w:rsidRPr="00837CB4">
          <w:rPr>
            <w:rStyle w:val="Hyperlinkki"/>
            <w:rFonts w:eastAsia="Trebuchet MS" w:cs="Arial"/>
            <w:szCs w:val="24"/>
          </w:rPr>
          <w:t>jani.linna@villatossu.fi</w:t>
        </w:r>
      </w:hyperlink>
      <w:r w:rsidRPr="00D51F5F">
        <w:rPr>
          <w:rFonts w:eastAsia="Trebuchet MS" w:cs="Arial"/>
          <w:szCs w:val="24"/>
        </w:rPr>
        <w:t>.</w:t>
      </w:r>
      <w:r w:rsidRPr="00D51F5F">
        <w:rPr>
          <w:rFonts w:eastAsia="Trebuchet MS" w:cs="Arial"/>
          <w:sz w:val="22"/>
        </w:rPr>
        <w:t xml:space="preserve"> </w:t>
      </w:r>
    </w:p>
    <w:p w14:paraId="2D69090C" w14:textId="77777777" w:rsidR="001F2A44" w:rsidRDefault="001F2A44" w:rsidP="00E603F1">
      <w:pPr>
        <w:spacing w:after="0"/>
        <w:rPr>
          <w:rFonts w:eastAsia="Trebuchet MS" w:cs="Arial"/>
          <w:szCs w:val="24"/>
        </w:rPr>
      </w:pPr>
    </w:p>
    <w:p w14:paraId="472B1E0B" w14:textId="282BA516" w:rsidR="00E603F1" w:rsidRPr="00D51F5F" w:rsidRDefault="3AD57AF7" w:rsidP="00E603F1">
      <w:pPr>
        <w:spacing w:after="0"/>
        <w:rPr>
          <w:rFonts w:eastAsia="Trebuchet MS" w:cs="Arial"/>
          <w:szCs w:val="24"/>
        </w:rPr>
      </w:pPr>
      <w:r w:rsidRPr="00D51F5F">
        <w:rPr>
          <w:rFonts w:eastAsia="Trebuchet MS" w:cs="Arial"/>
          <w:szCs w:val="24"/>
        </w:rPr>
        <w:t>Dokumentointi</w:t>
      </w:r>
      <w:r w:rsidR="00FF5191" w:rsidRPr="00D51F5F">
        <w:rPr>
          <w:rFonts w:eastAsia="Trebuchet MS" w:cs="Arial"/>
          <w:szCs w:val="24"/>
        </w:rPr>
        <w:t xml:space="preserve"> ja tietosuoja</w:t>
      </w:r>
      <w:r w:rsidRPr="00D51F5F">
        <w:rPr>
          <w:rFonts w:eastAsia="Trebuchet MS" w:cs="Arial"/>
          <w:szCs w:val="24"/>
        </w:rPr>
        <w:t xml:space="preserve"> o</w:t>
      </w:r>
      <w:r w:rsidR="00FF5191" w:rsidRPr="00D51F5F">
        <w:rPr>
          <w:rFonts w:eastAsia="Trebuchet MS" w:cs="Arial"/>
          <w:szCs w:val="24"/>
        </w:rPr>
        <w:t>vat</w:t>
      </w:r>
      <w:r w:rsidRPr="00D51F5F">
        <w:rPr>
          <w:rFonts w:eastAsia="Trebuchet MS" w:cs="Arial"/>
          <w:szCs w:val="24"/>
        </w:rPr>
        <w:t xml:space="preserve"> osa Villatossun perehdytyssuunnitelmaa. </w:t>
      </w:r>
      <w:r w:rsidR="00E603F1" w:rsidRPr="00D51F5F">
        <w:rPr>
          <w:rFonts w:eastAsia="Trebuchet MS" w:cs="Arial"/>
          <w:szCs w:val="24"/>
        </w:rPr>
        <w:t>Tietosuojan avulla varmistetaan yksilön yksityisyyden toteutuminen henkilötietojen käsittelyssä.</w:t>
      </w:r>
    </w:p>
    <w:p w14:paraId="2AB4E298" w14:textId="77777777" w:rsidR="0096585A" w:rsidRPr="00D51F5F" w:rsidRDefault="0096585A" w:rsidP="00E603F1">
      <w:pPr>
        <w:spacing w:after="0"/>
        <w:rPr>
          <w:rFonts w:eastAsia="Trebuchet MS" w:cs="Arial"/>
          <w:szCs w:val="24"/>
        </w:rPr>
      </w:pPr>
    </w:p>
    <w:p w14:paraId="75D4881E" w14:textId="65927C59" w:rsidR="00CA5B48" w:rsidRPr="00D51F5F" w:rsidRDefault="00E603F1" w:rsidP="000D006F">
      <w:pPr>
        <w:spacing w:after="0"/>
        <w:rPr>
          <w:rFonts w:eastAsia="Trebuchet MS" w:cs="Arial"/>
          <w:szCs w:val="24"/>
        </w:rPr>
      </w:pPr>
      <w:r w:rsidRPr="00D51F5F">
        <w:rPr>
          <w:rFonts w:eastAsia="Trebuchet MS" w:cs="Arial"/>
          <w:szCs w:val="24"/>
        </w:rPr>
        <w:t>Kunnioitamme yksilön oikeutta tietosuojaan käsittelemällä h</w:t>
      </w:r>
      <w:r w:rsidR="0096585A" w:rsidRPr="00D51F5F">
        <w:rPr>
          <w:rFonts w:eastAsia="Trebuchet MS" w:cs="Arial"/>
          <w:szCs w:val="24"/>
        </w:rPr>
        <w:t>enki</w:t>
      </w:r>
      <w:r w:rsidRPr="00D51F5F">
        <w:rPr>
          <w:rFonts w:eastAsia="Trebuchet MS" w:cs="Arial"/>
          <w:szCs w:val="24"/>
        </w:rPr>
        <w:t>lötietoja soveltuvan lainsäädännön</w:t>
      </w:r>
      <w:r w:rsidR="00FF5191" w:rsidRPr="00D51F5F">
        <w:rPr>
          <w:rFonts w:eastAsia="Trebuchet MS" w:cs="Arial"/>
          <w:szCs w:val="24"/>
        </w:rPr>
        <w:t xml:space="preserve"> ja Villatossun tieto</w:t>
      </w:r>
      <w:r w:rsidR="00572882" w:rsidRPr="00D51F5F">
        <w:rPr>
          <w:rFonts w:eastAsia="Trebuchet MS" w:cs="Arial"/>
          <w:szCs w:val="24"/>
        </w:rPr>
        <w:t xml:space="preserve">turvasuunnitelman </w:t>
      </w:r>
      <w:r w:rsidRPr="00D51F5F">
        <w:rPr>
          <w:rFonts w:eastAsia="Trebuchet MS" w:cs="Arial"/>
          <w:szCs w:val="24"/>
        </w:rPr>
        <w:t>mukaisesti. Tietosuojaa toteutettaessa kiinnitetään erityistä</w:t>
      </w:r>
      <w:r w:rsidR="0096585A" w:rsidRPr="00D51F5F">
        <w:rPr>
          <w:rFonts w:eastAsia="Trebuchet MS" w:cs="Arial"/>
          <w:szCs w:val="24"/>
        </w:rPr>
        <w:t xml:space="preserve"> </w:t>
      </w:r>
      <w:r w:rsidRPr="00D51F5F">
        <w:rPr>
          <w:rFonts w:eastAsia="Trebuchet MS" w:cs="Arial"/>
          <w:szCs w:val="24"/>
        </w:rPr>
        <w:t xml:space="preserve">huomiota henkilö- ja </w:t>
      </w:r>
      <w:r w:rsidR="00CC5EF8" w:rsidRPr="00D51F5F">
        <w:rPr>
          <w:rFonts w:eastAsia="Trebuchet MS" w:cs="Arial"/>
          <w:szCs w:val="24"/>
        </w:rPr>
        <w:t>asiaka</w:t>
      </w:r>
      <w:r w:rsidRPr="00D51F5F">
        <w:rPr>
          <w:rFonts w:eastAsia="Trebuchet MS" w:cs="Arial"/>
          <w:szCs w:val="24"/>
        </w:rPr>
        <w:t>stietojen salassapitoon, sekä siihen, että asiattomilla ei ole pääsyä</w:t>
      </w:r>
      <w:r w:rsidR="00CC5EF8" w:rsidRPr="00D51F5F">
        <w:rPr>
          <w:rFonts w:eastAsia="Trebuchet MS" w:cs="Arial"/>
          <w:szCs w:val="24"/>
        </w:rPr>
        <w:t xml:space="preserve"> </w:t>
      </w:r>
      <w:r w:rsidRPr="00D51F5F">
        <w:rPr>
          <w:rFonts w:eastAsia="Trebuchet MS" w:cs="Arial"/>
          <w:szCs w:val="24"/>
        </w:rPr>
        <w:t>tietoihin sekä siihen, että tietoja ei käytetä henkilöä vahingoittavasti.</w:t>
      </w:r>
      <w:r w:rsidR="00CC5EF8" w:rsidRPr="00D51F5F">
        <w:rPr>
          <w:rFonts w:eastAsia="Trebuchet MS" w:cs="Arial"/>
          <w:szCs w:val="24"/>
        </w:rPr>
        <w:t xml:space="preserve"> </w:t>
      </w:r>
      <w:r w:rsidR="00CA5B48" w:rsidRPr="00D51F5F">
        <w:rPr>
          <w:rFonts w:eastAsia="Trebuchet MS" w:cs="Arial"/>
          <w:szCs w:val="24"/>
        </w:rPr>
        <w:t>Kaikki tietosuojaan liittyvät vaaratapahtumat ja tietoturvaloukkaukset dokumentoidaan ja niistä ilmoitetaan tarvittaessa rekisteröidylle ja viranomaiselle erillisen prosessin mukaisesti. Tietosuoja ja -turvakoulutukset tallennetaan Työvuoro</w:t>
      </w:r>
      <w:r w:rsidR="003E6EFE" w:rsidRPr="00D51F5F">
        <w:rPr>
          <w:rFonts w:eastAsia="Trebuchet MS" w:cs="Arial"/>
          <w:szCs w:val="24"/>
        </w:rPr>
        <w:t>v</w:t>
      </w:r>
      <w:r w:rsidR="00CA5B48" w:rsidRPr="00D51F5F">
        <w:rPr>
          <w:rFonts w:eastAsia="Trebuchet MS" w:cs="Arial"/>
          <w:szCs w:val="24"/>
        </w:rPr>
        <w:t xml:space="preserve">elho </w:t>
      </w:r>
      <w:r w:rsidR="003E6EFE" w:rsidRPr="00D51F5F">
        <w:rPr>
          <w:rFonts w:eastAsia="Trebuchet MS" w:cs="Arial"/>
          <w:szCs w:val="24"/>
        </w:rPr>
        <w:t>henkilötietojärjestelmään</w:t>
      </w:r>
      <w:r w:rsidR="00CA5B48" w:rsidRPr="00D51F5F">
        <w:rPr>
          <w:rFonts w:eastAsia="Trebuchet MS" w:cs="Arial"/>
          <w:szCs w:val="24"/>
        </w:rPr>
        <w:t>. Kasvatusjohtaja on</w:t>
      </w:r>
      <w:r w:rsidR="00D42696">
        <w:rPr>
          <w:rFonts w:eastAsia="Trebuchet MS" w:cs="Arial"/>
          <w:szCs w:val="24"/>
        </w:rPr>
        <w:t xml:space="preserve"> </w:t>
      </w:r>
      <w:r w:rsidR="00CA5B48" w:rsidRPr="00D51F5F">
        <w:rPr>
          <w:rFonts w:eastAsia="Trebuchet MS" w:cs="Arial"/>
          <w:szCs w:val="24"/>
        </w:rPr>
        <w:t>velvollinen</w:t>
      </w:r>
      <w:r w:rsidR="003E6EFE" w:rsidRPr="00D51F5F">
        <w:rPr>
          <w:rFonts w:eastAsia="Trebuchet MS" w:cs="Arial"/>
          <w:szCs w:val="24"/>
        </w:rPr>
        <w:t xml:space="preserve"> huolehtimaan</w:t>
      </w:r>
      <w:r w:rsidR="00CA5B48" w:rsidRPr="00D51F5F">
        <w:rPr>
          <w:rFonts w:eastAsia="Trebuchet MS" w:cs="Arial"/>
          <w:szCs w:val="24"/>
        </w:rPr>
        <w:t xml:space="preserve">, että </w:t>
      </w:r>
      <w:r w:rsidR="003E6EFE" w:rsidRPr="00D51F5F">
        <w:rPr>
          <w:rFonts w:eastAsia="Trebuchet MS" w:cs="Arial"/>
          <w:szCs w:val="24"/>
        </w:rPr>
        <w:t>työntekijät</w:t>
      </w:r>
      <w:r w:rsidR="00CA5B48" w:rsidRPr="00D51F5F">
        <w:rPr>
          <w:rFonts w:eastAsia="Trebuchet MS" w:cs="Arial"/>
          <w:szCs w:val="24"/>
        </w:rPr>
        <w:t xml:space="preserve"> ovat suorittaneet tietosuojaan</w:t>
      </w:r>
      <w:r w:rsidR="003E6EFE" w:rsidRPr="00D51F5F">
        <w:rPr>
          <w:rFonts w:eastAsia="Trebuchet MS" w:cs="Arial"/>
          <w:szCs w:val="24"/>
        </w:rPr>
        <w:t xml:space="preserve"> </w:t>
      </w:r>
      <w:r w:rsidR="00CA5B48" w:rsidRPr="00D51F5F">
        <w:rPr>
          <w:rFonts w:eastAsia="Trebuchet MS" w:cs="Arial"/>
          <w:szCs w:val="24"/>
        </w:rPr>
        <w:t>liittyvän koulutuksen ja ylläpitää tietosuojan hyvää osaamista. Henkilötietojen käsittelystä</w:t>
      </w:r>
      <w:r w:rsidR="00D42696">
        <w:rPr>
          <w:rFonts w:eastAsia="Trebuchet MS" w:cs="Arial"/>
          <w:szCs w:val="24"/>
        </w:rPr>
        <w:t xml:space="preserve"> </w:t>
      </w:r>
      <w:r w:rsidR="00CA5B48" w:rsidRPr="00D51F5F">
        <w:rPr>
          <w:rFonts w:eastAsia="Trebuchet MS" w:cs="Arial"/>
          <w:szCs w:val="24"/>
        </w:rPr>
        <w:t xml:space="preserve">informoidaan tietosuojaselosteilla. </w:t>
      </w:r>
    </w:p>
    <w:p w14:paraId="3D8027B1" w14:textId="77777777" w:rsidR="000D006F" w:rsidRPr="00D51F5F" w:rsidRDefault="000D006F" w:rsidP="000D006F">
      <w:pPr>
        <w:spacing w:after="0"/>
        <w:rPr>
          <w:rFonts w:eastAsia="Trebuchet MS" w:cs="Arial"/>
          <w:szCs w:val="24"/>
        </w:rPr>
      </w:pPr>
    </w:p>
    <w:p w14:paraId="60FD2844" w14:textId="70255437" w:rsidR="00635256" w:rsidRPr="00D51F5F" w:rsidRDefault="00635256" w:rsidP="00635256">
      <w:pPr>
        <w:spacing w:after="0"/>
        <w:rPr>
          <w:rFonts w:eastAsia="Trebuchet MS" w:cs="Arial"/>
          <w:szCs w:val="24"/>
        </w:rPr>
      </w:pPr>
      <w:r w:rsidRPr="00D51F5F">
        <w:rPr>
          <w:rFonts w:eastAsia="Trebuchet MS" w:cs="Arial"/>
          <w:szCs w:val="24"/>
        </w:rPr>
        <w:t xml:space="preserve">Lastenkoti Villatossussa on käytössä </w:t>
      </w:r>
      <w:proofErr w:type="spellStart"/>
      <w:r w:rsidR="00197B66">
        <w:rPr>
          <w:rFonts w:eastAsia="Trebuchet MS" w:cs="Arial"/>
          <w:szCs w:val="24"/>
        </w:rPr>
        <w:t>M</w:t>
      </w:r>
      <w:r w:rsidRPr="00D51F5F">
        <w:rPr>
          <w:rFonts w:eastAsia="Trebuchet MS" w:cs="Arial"/>
          <w:szCs w:val="24"/>
        </w:rPr>
        <w:t>yneva</w:t>
      </w:r>
      <w:proofErr w:type="spellEnd"/>
      <w:r w:rsidR="00197B66">
        <w:rPr>
          <w:rFonts w:eastAsia="Trebuchet MS" w:cs="Arial"/>
          <w:szCs w:val="24"/>
        </w:rPr>
        <w:t xml:space="preserve"> </w:t>
      </w:r>
      <w:r w:rsidRPr="00D51F5F">
        <w:rPr>
          <w:rFonts w:eastAsia="Trebuchet MS" w:cs="Arial"/>
          <w:szCs w:val="24"/>
        </w:rPr>
        <w:t xml:space="preserve">nappula asiakastietojärjestelmä. </w:t>
      </w:r>
      <w:proofErr w:type="spellStart"/>
      <w:r w:rsidRPr="00D51F5F">
        <w:rPr>
          <w:rFonts w:eastAsia="Trebuchet MS" w:cs="Arial"/>
          <w:szCs w:val="24"/>
        </w:rPr>
        <w:t>Myneva.nappula</w:t>
      </w:r>
      <w:proofErr w:type="spellEnd"/>
      <w:r w:rsidRPr="00D51F5F">
        <w:rPr>
          <w:rFonts w:eastAsia="Trebuchet MS" w:cs="Arial"/>
          <w:szCs w:val="24"/>
        </w:rPr>
        <w:t xml:space="preserve"> - järjestelmä on sosiaalihuollon asiakastiedon tallentamiseen ja käsittelemiseen tarkoitettu selainkäyttöinen asiakastietojärjestelmä. Villatossussa nappulaa käytetään päivittäiseen raportointiin, koosteiden laadintaan, rajoitustoimenpiteiden seurantaan, yksikön arjen järjestämiseen, lääkitysten seurantaan, sisäiseen viestintään sekä poikkeama- ja vaaratilanteiden </w:t>
      </w:r>
      <w:r w:rsidR="00FF5DBA" w:rsidRPr="00D51F5F">
        <w:rPr>
          <w:rFonts w:eastAsia="Trebuchet MS" w:cs="Arial"/>
          <w:szCs w:val="24"/>
        </w:rPr>
        <w:t>do</w:t>
      </w:r>
      <w:r w:rsidR="00197B66">
        <w:rPr>
          <w:rFonts w:eastAsia="Trebuchet MS" w:cs="Arial"/>
          <w:szCs w:val="24"/>
        </w:rPr>
        <w:t>k</w:t>
      </w:r>
      <w:r w:rsidR="00FF5DBA" w:rsidRPr="00D51F5F">
        <w:rPr>
          <w:rFonts w:eastAsia="Trebuchet MS" w:cs="Arial"/>
          <w:szCs w:val="24"/>
        </w:rPr>
        <w:t>umentointiin</w:t>
      </w:r>
      <w:r w:rsidRPr="00D51F5F">
        <w:rPr>
          <w:rFonts w:eastAsia="Trebuchet MS" w:cs="Arial"/>
          <w:szCs w:val="24"/>
        </w:rPr>
        <w:t>. Nappulan käyttöoikeutta hallitaan</w:t>
      </w:r>
    </w:p>
    <w:p w14:paraId="3B14BE1D" w14:textId="1D06B408" w:rsidR="009C75EE" w:rsidRPr="00D51F5F" w:rsidRDefault="00635256" w:rsidP="00FF5DBA">
      <w:pPr>
        <w:spacing w:after="0"/>
        <w:rPr>
          <w:rFonts w:eastAsia="Trebuchet MS" w:cs="Arial"/>
          <w:szCs w:val="24"/>
        </w:rPr>
      </w:pPr>
      <w:r w:rsidRPr="00D51F5F">
        <w:rPr>
          <w:rFonts w:eastAsia="Trebuchet MS" w:cs="Arial"/>
          <w:szCs w:val="24"/>
        </w:rPr>
        <w:t>henkilökohtaisilla käyttäjätunnuksilla</w:t>
      </w:r>
      <w:r w:rsidR="00FF5DBA" w:rsidRPr="00D51F5F">
        <w:rPr>
          <w:rFonts w:eastAsia="Trebuchet MS" w:cs="Arial"/>
          <w:szCs w:val="24"/>
        </w:rPr>
        <w:t xml:space="preserve">. </w:t>
      </w:r>
    </w:p>
    <w:p w14:paraId="08A16135" w14:textId="77777777" w:rsidR="00FF5DBA" w:rsidRPr="00D51F5F" w:rsidRDefault="00FF5DBA" w:rsidP="00FF5DBA">
      <w:pPr>
        <w:spacing w:after="0"/>
        <w:rPr>
          <w:rFonts w:eastAsia="Trebuchet MS" w:cs="Arial"/>
          <w:szCs w:val="24"/>
        </w:rPr>
      </w:pPr>
    </w:p>
    <w:p w14:paraId="7075ADA7" w14:textId="68C4A200" w:rsidR="009C75EE" w:rsidRPr="00D51F5F" w:rsidRDefault="3AD57AF7" w:rsidP="00103FA3">
      <w:pPr>
        <w:spacing w:after="0"/>
        <w:rPr>
          <w:rFonts w:eastAsia="Trebuchet MS" w:cs="Arial"/>
          <w:szCs w:val="24"/>
        </w:rPr>
      </w:pPr>
      <w:r w:rsidRPr="00D51F5F">
        <w:rPr>
          <w:rFonts w:eastAsia="Trebuchet MS" w:cs="Arial"/>
          <w:szCs w:val="24"/>
        </w:rPr>
        <w:t>Villatossun työvuorosuunnittelu ja kirjaamista varten tehdyt laitehankinnat on suunniteltu siten, että kirjaamiseen on ajantasainen ja asianmukainen mahdollisuus jokaisessa työvuorossa.</w:t>
      </w:r>
      <w:r w:rsidR="00103FA3" w:rsidRPr="00D51F5F">
        <w:rPr>
          <w:rFonts w:eastAsia="Trebuchet MS" w:cs="Arial"/>
          <w:szCs w:val="24"/>
        </w:rPr>
        <w:t xml:space="preserve"> </w:t>
      </w:r>
      <w:r w:rsidRPr="00D51F5F">
        <w:rPr>
          <w:rFonts w:eastAsia="Trebuchet MS" w:cs="Arial"/>
          <w:szCs w:val="24"/>
        </w:rPr>
        <w:t xml:space="preserve">Tietoturva kuuluu yhtenä osa-alueena Villatossun perehdytyssuunnitelmaan, josta laaditaan kirjallinen dokumentti, jonka jokainen työntekijä allekirjoittaa osa-aluekohtaisesti, kun kokee saaneensa tarpeeksi perehdytystä tietosuojaan liittyvissä asioissa. </w:t>
      </w:r>
    </w:p>
    <w:p w14:paraId="0A5B4AF7" w14:textId="77777777" w:rsidR="00103FA3" w:rsidRPr="00D51F5F" w:rsidRDefault="00103FA3" w:rsidP="00103FA3">
      <w:pPr>
        <w:spacing w:after="0"/>
        <w:rPr>
          <w:rFonts w:eastAsia="Trebuchet MS" w:cs="Arial"/>
          <w:szCs w:val="24"/>
        </w:rPr>
      </w:pPr>
    </w:p>
    <w:p w14:paraId="79FC02FE" w14:textId="6DA923E9" w:rsidR="3AD57AF7" w:rsidRPr="00D51F5F" w:rsidRDefault="00B54C44" w:rsidP="00F01D70">
      <w:pPr>
        <w:spacing w:line="240" w:lineRule="auto"/>
        <w:rPr>
          <w:rFonts w:eastAsia="Trebuchet MS" w:cs="Arial"/>
          <w:szCs w:val="24"/>
        </w:rPr>
      </w:pPr>
      <w:r w:rsidRPr="00D51F5F">
        <w:rPr>
          <w:rFonts w:eastAsia="Trebuchet MS" w:cs="Arial"/>
          <w:szCs w:val="24"/>
        </w:rPr>
        <w:t>Villatossussa on</w:t>
      </w:r>
      <w:r w:rsidR="3AD57AF7" w:rsidRPr="00D51F5F">
        <w:rPr>
          <w:rFonts w:eastAsia="Trebuchet MS" w:cs="Arial"/>
          <w:szCs w:val="24"/>
        </w:rPr>
        <w:t xml:space="preserve"> laadittu salassa pidettävien henkilötietojen käsittelyä koskeva seloste</w:t>
      </w:r>
      <w:r w:rsidRPr="00D51F5F">
        <w:rPr>
          <w:rFonts w:eastAsia="Trebuchet MS" w:cs="Arial"/>
          <w:szCs w:val="24"/>
        </w:rPr>
        <w:t>.</w:t>
      </w:r>
      <w:r w:rsidR="00F01D70" w:rsidRPr="00D51F5F">
        <w:rPr>
          <w:rFonts w:cs="Arial"/>
        </w:rPr>
        <w:t xml:space="preserve"> </w:t>
      </w:r>
      <w:r w:rsidR="00F01D70" w:rsidRPr="00D51F5F">
        <w:rPr>
          <w:rFonts w:eastAsia="Trebuchet MS" w:cs="Arial"/>
          <w:szCs w:val="24"/>
        </w:rPr>
        <w:t xml:space="preserve">Asiakassuhde Lastenkoti Villatossussa perustuu hyvinvointialueen toimeksiantoon tai myönnettyyn maksusitoumukseen. Tällöin rekisterinpitäjänä toimii kyseinen hyvinvointialue, jonka tietosuojaselostetta noudatetaan. </w:t>
      </w:r>
      <w:r w:rsidR="0096782F" w:rsidRPr="00D51F5F">
        <w:rPr>
          <w:rFonts w:eastAsia="Trebuchet MS" w:cs="Arial"/>
          <w:szCs w:val="24"/>
        </w:rPr>
        <w:t xml:space="preserve">Villatossu toimii </w:t>
      </w:r>
      <w:r w:rsidR="00F01D70" w:rsidRPr="00D51F5F">
        <w:rPr>
          <w:rFonts w:eastAsia="Trebuchet MS" w:cs="Arial"/>
          <w:szCs w:val="24"/>
        </w:rPr>
        <w:t>lastensuojelua koskevien tietojen käsittelijänä kyseisen hyvinvointialueen lukuun. Lastensuojelua koskevien tietojen osalta pyydämme olemaan yhteydessä kyseiseen</w:t>
      </w:r>
      <w:r w:rsidR="00CD38F6" w:rsidRPr="00D51F5F">
        <w:rPr>
          <w:rFonts w:eastAsia="Trebuchet MS" w:cs="Arial"/>
          <w:szCs w:val="24"/>
        </w:rPr>
        <w:t xml:space="preserve"> </w:t>
      </w:r>
      <w:r w:rsidR="00F01D70" w:rsidRPr="00D51F5F">
        <w:rPr>
          <w:rFonts w:eastAsia="Trebuchet MS" w:cs="Arial"/>
          <w:szCs w:val="24"/>
        </w:rPr>
        <w:t>hyvinvointialueeseen. Palvelunjärjestäjän on se rekisterinpitäjänä laadittava ja pidettävä saatavilla.</w:t>
      </w:r>
    </w:p>
    <w:p w14:paraId="15861A31" w14:textId="77777777" w:rsidR="00B54C44" w:rsidRPr="00D51F5F" w:rsidRDefault="00B54C44" w:rsidP="00B54C44">
      <w:pPr>
        <w:spacing w:line="360" w:lineRule="auto"/>
        <w:rPr>
          <w:rFonts w:cs="Arial"/>
        </w:rPr>
      </w:pPr>
    </w:p>
    <w:p w14:paraId="74B11263" w14:textId="63359A29" w:rsidR="00203C55" w:rsidRPr="00D51F5F" w:rsidRDefault="3AD57AF7" w:rsidP="00AF7209">
      <w:pPr>
        <w:pStyle w:val="Otsikko2"/>
        <w:numPr>
          <w:ilvl w:val="1"/>
          <w:numId w:val="6"/>
        </w:numPr>
        <w:rPr>
          <w:rFonts w:ascii="Arial" w:hAnsi="Arial" w:cs="Arial"/>
        </w:rPr>
      </w:pPr>
      <w:bookmarkStart w:id="17" w:name="_Toc205755120"/>
      <w:r w:rsidRPr="00D51F5F">
        <w:rPr>
          <w:rFonts w:ascii="Arial" w:hAnsi="Arial" w:cs="Arial"/>
        </w:rPr>
        <w:t>Säännöllisesti kerättävän ja muun palautteen huomioiminen</w:t>
      </w:r>
      <w:bookmarkEnd w:id="17"/>
    </w:p>
    <w:p w14:paraId="3A145EEA" w14:textId="3AE5708D" w:rsidR="00254692" w:rsidRPr="00D51F5F" w:rsidRDefault="00254692" w:rsidP="3AD57AF7">
      <w:pPr>
        <w:rPr>
          <w:rFonts w:cs="Arial"/>
        </w:rPr>
      </w:pPr>
    </w:p>
    <w:p w14:paraId="533B6801" w14:textId="2F8CD9CF" w:rsidR="00254692" w:rsidRPr="00D51F5F" w:rsidRDefault="3AD57AF7" w:rsidP="00C84316">
      <w:pPr>
        <w:spacing w:after="0"/>
        <w:rPr>
          <w:rFonts w:eastAsia="Trebuchet MS" w:cs="Arial"/>
          <w:szCs w:val="24"/>
        </w:rPr>
      </w:pPr>
      <w:r w:rsidRPr="00D51F5F">
        <w:rPr>
          <w:rFonts w:eastAsia="Trebuchet MS" w:cs="Arial"/>
          <w:szCs w:val="24"/>
        </w:rPr>
        <w:t xml:space="preserve">Sijoitetut lapset osallistuvat viikoittain Villatossun lastenkokouksiin, jossa mahdollisuus palvelun ja omavalvonnan kehittämiseen. </w:t>
      </w:r>
    </w:p>
    <w:p w14:paraId="0381CCCC" w14:textId="77777777" w:rsidR="00C84316" w:rsidRPr="00D51F5F" w:rsidRDefault="00C84316" w:rsidP="00C84316">
      <w:pPr>
        <w:spacing w:after="0"/>
        <w:rPr>
          <w:rFonts w:eastAsia="Trebuchet MS" w:cs="Arial"/>
          <w:szCs w:val="24"/>
        </w:rPr>
      </w:pPr>
    </w:p>
    <w:p w14:paraId="25E59EFF" w14:textId="34BD271A" w:rsidR="00254692" w:rsidRPr="00D51F5F" w:rsidRDefault="3AD57AF7" w:rsidP="00C84316">
      <w:pPr>
        <w:spacing w:after="0"/>
        <w:rPr>
          <w:rFonts w:eastAsia="Trebuchet MS" w:cs="Arial"/>
          <w:szCs w:val="24"/>
        </w:rPr>
      </w:pPr>
      <w:r w:rsidRPr="00D51F5F">
        <w:rPr>
          <w:rFonts w:eastAsia="Trebuchet MS" w:cs="Arial"/>
          <w:szCs w:val="24"/>
        </w:rPr>
        <w:lastRenderedPageBreak/>
        <w:t xml:space="preserve">Huoltajiin pyritään pitämään tiiviisti yhteyttä lapsen koko sijoituksen ajan ja rakentamaan luottamuksellista kasvatuskumppanuussuhdetta, jonka myötä myös läheisille luodaan luottamuksellinen suhde ja mahdollisuus toiminnan ja palvelun kehittämiseen. </w:t>
      </w:r>
    </w:p>
    <w:p w14:paraId="437CF6FD" w14:textId="77777777" w:rsidR="004A5208" w:rsidRPr="00D51F5F" w:rsidRDefault="004A5208" w:rsidP="00C84316">
      <w:pPr>
        <w:spacing w:after="0"/>
        <w:rPr>
          <w:rFonts w:eastAsia="Trebuchet MS" w:cs="Arial"/>
          <w:szCs w:val="24"/>
        </w:rPr>
      </w:pPr>
    </w:p>
    <w:p w14:paraId="53E4C5A7" w14:textId="2FF581D0" w:rsidR="00254692" w:rsidRPr="00D51F5F" w:rsidRDefault="3AD57AF7" w:rsidP="004A5208">
      <w:pPr>
        <w:spacing w:after="0"/>
        <w:rPr>
          <w:rFonts w:eastAsia="Trebuchet MS" w:cs="Arial"/>
          <w:szCs w:val="24"/>
        </w:rPr>
      </w:pPr>
      <w:r w:rsidRPr="00D51F5F">
        <w:rPr>
          <w:rFonts w:eastAsia="Trebuchet MS" w:cs="Arial"/>
          <w:szCs w:val="24"/>
        </w:rPr>
        <w:t xml:space="preserve">Asiakaspalautetta lapsilta kerätään kuukausittain kuukausikoosteiden yhteydessä. Huoltajilta </w:t>
      </w:r>
      <w:r w:rsidR="00C67A9C" w:rsidRPr="00D51F5F">
        <w:rPr>
          <w:rFonts w:eastAsia="Trebuchet MS" w:cs="Arial"/>
          <w:szCs w:val="24"/>
        </w:rPr>
        <w:t xml:space="preserve">ja sosiaalityöntekijöiltä </w:t>
      </w:r>
      <w:r w:rsidRPr="00D51F5F">
        <w:rPr>
          <w:rFonts w:eastAsia="Trebuchet MS" w:cs="Arial"/>
          <w:szCs w:val="24"/>
        </w:rPr>
        <w:t>asiakaspalautetta kerätään puolivuosittain strukturoidun kirjallisen asiakaspalautekyselyn muodossa. Huoltajat antavat myös usein palautetta viikkokuulemispuheluiden yhteydessä.</w:t>
      </w:r>
      <w:r w:rsidR="00C67A9C" w:rsidRPr="00D51F5F">
        <w:rPr>
          <w:rFonts w:eastAsia="Trebuchet MS" w:cs="Arial"/>
          <w:szCs w:val="24"/>
        </w:rPr>
        <w:t xml:space="preserve"> Saadut palautteet kirjataan henkilöstöpalaveripöytäkirjaan ja ne käsitellään henkilöstöpalaverin yhteydessä.</w:t>
      </w:r>
    </w:p>
    <w:p w14:paraId="7E3225AE" w14:textId="77777777" w:rsidR="004A5208" w:rsidRPr="00D51F5F" w:rsidRDefault="004A5208" w:rsidP="004A5208">
      <w:pPr>
        <w:spacing w:after="0"/>
        <w:rPr>
          <w:rFonts w:eastAsia="Trebuchet MS" w:cs="Arial"/>
          <w:szCs w:val="24"/>
        </w:rPr>
      </w:pPr>
    </w:p>
    <w:p w14:paraId="3D244457" w14:textId="450ACE8B" w:rsidR="0041372B" w:rsidRPr="00D51F5F" w:rsidRDefault="3AD57AF7" w:rsidP="0041372B">
      <w:pPr>
        <w:spacing w:after="0"/>
        <w:rPr>
          <w:rFonts w:eastAsia="Trebuchet MS" w:cs="Arial"/>
          <w:szCs w:val="24"/>
        </w:rPr>
      </w:pPr>
      <w:r w:rsidRPr="00D51F5F">
        <w:rPr>
          <w:rFonts w:eastAsia="Trebuchet MS" w:cs="Arial"/>
          <w:szCs w:val="24"/>
        </w:rPr>
        <w:t>Lapsilla on Villatossussa käytössä palaute</w:t>
      </w:r>
      <w:r w:rsidR="002E2678">
        <w:rPr>
          <w:rFonts w:eastAsia="Trebuchet MS" w:cs="Arial"/>
          <w:szCs w:val="24"/>
        </w:rPr>
        <w:t>laatikko</w:t>
      </w:r>
      <w:r w:rsidRPr="00D51F5F">
        <w:rPr>
          <w:rFonts w:eastAsia="Trebuchet MS" w:cs="Arial"/>
          <w:szCs w:val="24"/>
        </w:rPr>
        <w:t>, johon he voivat antaa nimettömästi palautetta</w:t>
      </w:r>
      <w:r w:rsidR="000E227A" w:rsidRPr="00D51F5F">
        <w:rPr>
          <w:rFonts w:eastAsia="Trebuchet MS" w:cs="Arial"/>
          <w:szCs w:val="24"/>
        </w:rPr>
        <w:t xml:space="preserve">. </w:t>
      </w:r>
      <w:r w:rsidR="00C67A9C" w:rsidRPr="00D51F5F">
        <w:rPr>
          <w:rFonts w:eastAsia="Trebuchet MS" w:cs="Arial"/>
          <w:szCs w:val="24"/>
        </w:rPr>
        <w:t>Palautteet käsitellään viiko</w:t>
      </w:r>
      <w:r w:rsidR="002E2678">
        <w:rPr>
          <w:rFonts w:eastAsia="Trebuchet MS" w:cs="Arial"/>
          <w:szCs w:val="24"/>
        </w:rPr>
        <w:t>i</w:t>
      </w:r>
      <w:r w:rsidR="00C67A9C" w:rsidRPr="00D51F5F">
        <w:rPr>
          <w:rFonts w:eastAsia="Trebuchet MS" w:cs="Arial"/>
          <w:szCs w:val="24"/>
        </w:rPr>
        <w:t xml:space="preserve">ttain lastenkokouksissa. </w:t>
      </w:r>
      <w:r w:rsidR="00F57231" w:rsidRPr="00D51F5F">
        <w:rPr>
          <w:rFonts w:eastAsia="Trebuchet MS" w:cs="Arial"/>
          <w:szCs w:val="24"/>
        </w:rPr>
        <w:t xml:space="preserve">Viikoittaisessa lastenkokouksessa palautetta ja toiveita voi esittää </w:t>
      </w:r>
      <w:r w:rsidR="004A5208" w:rsidRPr="00D51F5F">
        <w:rPr>
          <w:rFonts w:eastAsia="Trebuchet MS" w:cs="Arial"/>
          <w:szCs w:val="24"/>
        </w:rPr>
        <w:t xml:space="preserve">myös </w:t>
      </w:r>
      <w:r w:rsidR="00F57231" w:rsidRPr="00D51F5F">
        <w:rPr>
          <w:rFonts w:eastAsia="Trebuchet MS" w:cs="Arial"/>
          <w:szCs w:val="24"/>
        </w:rPr>
        <w:t>henkilökohtaisesti kaikkien läsnä</w:t>
      </w:r>
      <w:r w:rsidR="004A5208" w:rsidRPr="00D51F5F">
        <w:rPr>
          <w:rFonts w:eastAsia="Trebuchet MS" w:cs="Arial"/>
          <w:szCs w:val="24"/>
        </w:rPr>
        <w:t xml:space="preserve"> </w:t>
      </w:r>
      <w:r w:rsidR="00F57231" w:rsidRPr="00D51F5F">
        <w:rPr>
          <w:rFonts w:eastAsia="Trebuchet MS" w:cs="Arial"/>
          <w:szCs w:val="24"/>
        </w:rPr>
        <w:t>ollessa.</w:t>
      </w:r>
    </w:p>
    <w:p w14:paraId="6573C593" w14:textId="217C6B12" w:rsidR="00254692" w:rsidRPr="00D51F5F" w:rsidRDefault="3AD57AF7" w:rsidP="0041372B">
      <w:pPr>
        <w:spacing w:after="0"/>
        <w:rPr>
          <w:rFonts w:eastAsia="Trebuchet MS" w:cs="Arial"/>
          <w:szCs w:val="24"/>
        </w:rPr>
      </w:pPr>
      <w:r w:rsidRPr="00D51F5F">
        <w:rPr>
          <w:rFonts w:eastAsia="Trebuchet MS" w:cs="Arial"/>
          <w:szCs w:val="24"/>
        </w:rPr>
        <w:t xml:space="preserve"> </w:t>
      </w:r>
    </w:p>
    <w:p w14:paraId="2BE6875C" w14:textId="4BE18406" w:rsidR="00254692" w:rsidRPr="00D51F5F" w:rsidRDefault="3AD57AF7" w:rsidP="00C67A9C">
      <w:pPr>
        <w:spacing w:after="0"/>
        <w:rPr>
          <w:rFonts w:eastAsia="Trebuchet MS" w:cs="Arial"/>
          <w:szCs w:val="24"/>
        </w:rPr>
      </w:pPr>
      <w:r w:rsidRPr="00D51F5F">
        <w:rPr>
          <w:rFonts w:eastAsia="Trebuchet MS" w:cs="Arial"/>
          <w:szCs w:val="24"/>
        </w:rPr>
        <w:t>Eri sidosryhmiltä saatu palaute käsitellään säännöllisesti henkilöstöpalaverin yhteydessä ja saadun palautteen pohjalta mietitään ratkaisuja toiminnan ja palvelun laadun ylläpitämiseksi ja kehittämiseksi.</w:t>
      </w:r>
    </w:p>
    <w:p w14:paraId="6BAFBAEF" w14:textId="58D7D68E" w:rsidR="3AD57AF7" w:rsidRPr="00D51F5F" w:rsidRDefault="3AD57AF7" w:rsidP="00C67A9C">
      <w:pPr>
        <w:rPr>
          <w:rFonts w:cs="Arial"/>
        </w:rPr>
      </w:pPr>
    </w:p>
    <w:p w14:paraId="0100C6FF" w14:textId="34E76218" w:rsidR="00F00513" w:rsidRPr="00D51F5F" w:rsidRDefault="3AD57AF7" w:rsidP="00AF7209">
      <w:pPr>
        <w:pStyle w:val="Otsikko1"/>
        <w:numPr>
          <w:ilvl w:val="0"/>
          <w:numId w:val="6"/>
        </w:numPr>
        <w:rPr>
          <w:rFonts w:ascii="Arial" w:hAnsi="Arial" w:cs="Arial"/>
        </w:rPr>
      </w:pPr>
      <w:bookmarkStart w:id="18" w:name="_Toc205755121"/>
      <w:r w:rsidRPr="00D51F5F">
        <w:rPr>
          <w:rFonts w:ascii="Arial" w:hAnsi="Arial" w:cs="Arial"/>
        </w:rPr>
        <w:t>Omavalvonnan riskienhallinta</w:t>
      </w:r>
      <w:bookmarkEnd w:id="18"/>
    </w:p>
    <w:p w14:paraId="0DCC0AA9" w14:textId="20C71CBA" w:rsidR="3AD57AF7" w:rsidRPr="00D51F5F" w:rsidRDefault="3AD57AF7" w:rsidP="3AD57AF7">
      <w:pPr>
        <w:rPr>
          <w:rFonts w:cs="Arial"/>
        </w:rPr>
      </w:pPr>
    </w:p>
    <w:p w14:paraId="59199DA2" w14:textId="5C49EE8C" w:rsidR="00254692" w:rsidRPr="00D51F5F" w:rsidRDefault="3AD57AF7" w:rsidP="00AF7209">
      <w:pPr>
        <w:pStyle w:val="Otsikko2"/>
        <w:numPr>
          <w:ilvl w:val="1"/>
          <w:numId w:val="6"/>
        </w:numPr>
        <w:rPr>
          <w:rFonts w:ascii="Arial" w:hAnsi="Arial" w:cs="Arial"/>
        </w:rPr>
      </w:pPr>
      <w:bookmarkStart w:id="19" w:name="_Toc205755122"/>
      <w:r w:rsidRPr="00D51F5F">
        <w:rPr>
          <w:rFonts w:ascii="Arial" w:hAnsi="Arial" w:cs="Arial"/>
        </w:rPr>
        <w:t>Palveluyksikön riskienhallinnan vastuut, riskien tunnistaminen ja arvioiminen</w:t>
      </w:r>
      <w:bookmarkEnd w:id="19"/>
    </w:p>
    <w:p w14:paraId="30255CFE" w14:textId="33BAFD8E" w:rsidR="3AD57AF7" w:rsidRPr="00D51F5F" w:rsidRDefault="3AD57AF7" w:rsidP="3AD57AF7">
      <w:pPr>
        <w:rPr>
          <w:rFonts w:cs="Arial"/>
        </w:rPr>
      </w:pPr>
    </w:p>
    <w:p w14:paraId="503CCC2B" w14:textId="6FF4E06D" w:rsidR="00971763" w:rsidRDefault="00877864" w:rsidP="006D0614">
      <w:pPr>
        <w:pStyle w:val="Arial9"/>
        <w:jc w:val="both"/>
        <w:rPr>
          <w:sz w:val="24"/>
          <w:szCs w:val="24"/>
        </w:rPr>
      </w:pPr>
      <w:r>
        <w:rPr>
          <w:sz w:val="24"/>
          <w:szCs w:val="24"/>
        </w:rPr>
        <w:t xml:space="preserve">Lastenkoti Villatossun </w:t>
      </w:r>
      <w:r w:rsidR="00971763">
        <w:rPr>
          <w:sz w:val="24"/>
          <w:szCs w:val="24"/>
        </w:rPr>
        <w:t xml:space="preserve">toimintojen riskienhallinnasta vastaa kasvatusjohtaja </w:t>
      </w:r>
      <w:r w:rsidR="00526B64">
        <w:rPr>
          <w:sz w:val="24"/>
          <w:szCs w:val="24"/>
        </w:rPr>
        <w:t>Kati Linna</w:t>
      </w:r>
      <w:r w:rsidR="00971763">
        <w:rPr>
          <w:sz w:val="24"/>
          <w:szCs w:val="24"/>
        </w:rPr>
        <w:t>.</w:t>
      </w:r>
    </w:p>
    <w:p w14:paraId="64B1EA81" w14:textId="77777777" w:rsidR="00971763" w:rsidRDefault="00971763" w:rsidP="006D0614">
      <w:pPr>
        <w:pStyle w:val="Arial9"/>
        <w:jc w:val="both"/>
        <w:rPr>
          <w:sz w:val="24"/>
          <w:szCs w:val="24"/>
        </w:rPr>
      </w:pPr>
    </w:p>
    <w:p w14:paraId="582CCA44" w14:textId="4771680F" w:rsidR="006D0614" w:rsidRPr="00D51F5F" w:rsidRDefault="006D0614" w:rsidP="006D0614">
      <w:pPr>
        <w:pStyle w:val="Arial9"/>
        <w:jc w:val="both"/>
        <w:rPr>
          <w:sz w:val="24"/>
          <w:szCs w:val="24"/>
        </w:rPr>
      </w:pPr>
      <w:r w:rsidRPr="00D51F5F">
        <w:rPr>
          <w:sz w:val="24"/>
          <w:szCs w:val="24"/>
        </w:rPr>
        <w:t>Villatossun riskinhallinnan edellytyksenä on, että työyhteisössä on avoin ja turvallinen ilmapiiri, jossa sekä henkilöstö että asiakkaat ja heidän läheisensä uskaltavat tuoda esille laatuun ja asiakasturvallisuuteen liittyviä epäkohtia. Ennaltaehkäisevinä toimenpiteinä Villatossussa ovat muun muassa:</w:t>
      </w:r>
    </w:p>
    <w:p w14:paraId="495864F9" w14:textId="77777777" w:rsidR="006D0614" w:rsidRPr="00D51F5F" w:rsidRDefault="006D0614" w:rsidP="006D0614">
      <w:pPr>
        <w:pStyle w:val="Arial9"/>
        <w:jc w:val="both"/>
        <w:rPr>
          <w:sz w:val="24"/>
          <w:szCs w:val="24"/>
        </w:rPr>
      </w:pPr>
    </w:p>
    <w:p w14:paraId="5F268F3A" w14:textId="77777777" w:rsidR="006D0614" w:rsidRPr="00D51F5F" w:rsidRDefault="006D0614" w:rsidP="00AF7209">
      <w:pPr>
        <w:pStyle w:val="Arial9"/>
        <w:numPr>
          <w:ilvl w:val="0"/>
          <w:numId w:val="7"/>
        </w:numPr>
        <w:jc w:val="both"/>
        <w:rPr>
          <w:sz w:val="24"/>
          <w:szCs w:val="24"/>
        </w:rPr>
      </w:pPr>
      <w:r w:rsidRPr="00D51F5F">
        <w:rPr>
          <w:sz w:val="24"/>
          <w:szCs w:val="24"/>
        </w:rPr>
        <w:t>Työntekijät perehdytetään tehtäväänsä perusteellisesti lastenkodin perehdytyssuunnitelman mukaisesti. Perehdytyksestä vastaa lastenkodin vastuuhenkilö tai hänen nimeämänsä henkilö. Työntekijät vastaavat kukin oman henkilökohtaisen vastuualueensa perehdyttämisestä.</w:t>
      </w:r>
    </w:p>
    <w:p w14:paraId="65519E0D" w14:textId="77777777" w:rsidR="006D0614" w:rsidRPr="00D51F5F" w:rsidRDefault="006D0614" w:rsidP="00AF7209">
      <w:pPr>
        <w:pStyle w:val="Arial9"/>
        <w:numPr>
          <w:ilvl w:val="0"/>
          <w:numId w:val="7"/>
        </w:numPr>
        <w:jc w:val="both"/>
        <w:rPr>
          <w:sz w:val="24"/>
          <w:szCs w:val="24"/>
        </w:rPr>
      </w:pPr>
      <w:r w:rsidRPr="00D51F5F">
        <w:rPr>
          <w:sz w:val="24"/>
          <w:szCs w:val="24"/>
        </w:rPr>
        <w:t xml:space="preserve">Jokainen työntekijä perehtyy omavalvontasuunnitelmaan ja sitoutuu noudattamaan siinä yhteisesti sovittuja käytäntöjä. </w:t>
      </w:r>
    </w:p>
    <w:p w14:paraId="07294DD7" w14:textId="77777777" w:rsidR="006D0614" w:rsidRDefault="006D0614" w:rsidP="00AF7209">
      <w:pPr>
        <w:pStyle w:val="Arial9"/>
        <w:numPr>
          <w:ilvl w:val="0"/>
          <w:numId w:val="7"/>
        </w:numPr>
        <w:jc w:val="both"/>
        <w:rPr>
          <w:sz w:val="24"/>
          <w:szCs w:val="24"/>
        </w:rPr>
      </w:pPr>
      <w:r w:rsidRPr="00D51F5F">
        <w:rPr>
          <w:sz w:val="24"/>
          <w:szCs w:val="24"/>
        </w:rPr>
        <w:t>Riskien arvioinnin yhteydessä esiin tulleita riskiä huomioiden on laadittu tarvittavia toimintaohjeita.</w:t>
      </w:r>
    </w:p>
    <w:p w14:paraId="5FC5A8AB" w14:textId="77777777" w:rsidR="00197B66" w:rsidRDefault="00197B66" w:rsidP="00197B66">
      <w:pPr>
        <w:pStyle w:val="Arial9"/>
        <w:ind w:left="720"/>
        <w:jc w:val="both"/>
        <w:rPr>
          <w:sz w:val="24"/>
          <w:szCs w:val="24"/>
        </w:rPr>
      </w:pPr>
    </w:p>
    <w:p w14:paraId="6B1E27DD" w14:textId="748F9DFB" w:rsidR="00966A85" w:rsidRPr="00D51F5F" w:rsidRDefault="009A23B6" w:rsidP="00966A85">
      <w:pPr>
        <w:pStyle w:val="Arial9"/>
        <w:jc w:val="both"/>
        <w:rPr>
          <w:sz w:val="24"/>
          <w:szCs w:val="24"/>
        </w:rPr>
      </w:pPr>
      <w:r>
        <w:rPr>
          <w:sz w:val="24"/>
          <w:szCs w:val="24"/>
        </w:rPr>
        <w:t xml:space="preserve">Riskien arviointi suoritetaan Villatossun vuosikellon mukaisesti säännöllisesti vuosittain </w:t>
      </w:r>
      <w:proofErr w:type="spellStart"/>
      <w:r w:rsidR="00B94BA5">
        <w:rPr>
          <w:sz w:val="24"/>
          <w:szCs w:val="24"/>
        </w:rPr>
        <w:t>STM:n</w:t>
      </w:r>
      <w:proofErr w:type="spellEnd"/>
      <w:r w:rsidR="00B94BA5">
        <w:rPr>
          <w:sz w:val="24"/>
          <w:szCs w:val="24"/>
        </w:rPr>
        <w:t xml:space="preserve"> </w:t>
      </w:r>
      <w:proofErr w:type="spellStart"/>
      <w:r w:rsidR="00B94BA5">
        <w:rPr>
          <w:sz w:val="24"/>
          <w:szCs w:val="24"/>
        </w:rPr>
        <w:t>riskiarviointilomakkeistoa</w:t>
      </w:r>
      <w:proofErr w:type="spellEnd"/>
      <w:r w:rsidR="00B94BA5">
        <w:rPr>
          <w:sz w:val="24"/>
          <w:szCs w:val="24"/>
        </w:rPr>
        <w:t xml:space="preserve"> hyödyntäen</w:t>
      </w:r>
      <w:r w:rsidR="0047157B">
        <w:rPr>
          <w:sz w:val="24"/>
          <w:szCs w:val="24"/>
        </w:rPr>
        <w:t xml:space="preserve"> kasvatusjohtajan ja yrittäjän Jani Linnan toimesta</w:t>
      </w:r>
      <w:r w:rsidR="00B94BA5">
        <w:rPr>
          <w:sz w:val="24"/>
          <w:szCs w:val="24"/>
        </w:rPr>
        <w:t xml:space="preserve">. </w:t>
      </w:r>
    </w:p>
    <w:p w14:paraId="6DF4563F" w14:textId="48BC5A04" w:rsidR="3AD57AF7" w:rsidRPr="00D51F5F" w:rsidRDefault="3AD57AF7" w:rsidP="3AD57AF7">
      <w:pPr>
        <w:spacing w:after="0"/>
        <w:rPr>
          <w:rFonts w:cs="Arial"/>
        </w:rPr>
      </w:pPr>
    </w:p>
    <w:p w14:paraId="4FD93EC5" w14:textId="2A8CB05E" w:rsidR="00A323B1" w:rsidRPr="00D51F5F" w:rsidRDefault="3AD57AF7" w:rsidP="00AF7209">
      <w:pPr>
        <w:pStyle w:val="Otsikko2"/>
        <w:numPr>
          <w:ilvl w:val="1"/>
          <w:numId w:val="6"/>
        </w:numPr>
        <w:rPr>
          <w:rFonts w:ascii="Arial" w:hAnsi="Arial" w:cs="Arial"/>
        </w:rPr>
      </w:pPr>
      <w:bookmarkStart w:id="20" w:name="_Toc205755123"/>
      <w:r w:rsidRPr="00D51F5F">
        <w:rPr>
          <w:rFonts w:ascii="Arial" w:hAnsi="Arial" w:cs="Arial"/>
        </w:rPr>
        <w:t>Riskienhallinnan keinot ja toiminnassa ilmenevien epäkohtien ja puutteiden käsittely</w:t>
      </w:r>
      <w:bookmarkEnd w:id="20"/>
    </w:p>
    <w:p w14:paraId="04D2015F" w14:textId="77777777" w:rsidR="00827369" w:rsidRPr="00D51F5F" w:rsidRDefault="00827369" w:rsidP="00827369">
      <w:pPr>
        <w:rPr>
          <w:rFonts w:cs="Arial"/>
        </w:rPr>
      </w:pPr>
    </w:p>
    <w:p w14:paraId="7B7DB50F" w14:textId="16BC8E10" w:rsidR="00692941" w:rsidRPr="00D51F5F" w:rsidRDefault="00827369" w:rsidP="00692941">
      <w:pPr>
        <w:pStyle w:val="Arial9"/>
        <w:jc w:val="both"/>
        <w:rPr>
          <w:sz w:val="24"/>
          <w:szCs w:val="24"/>
        </w:rPr>
      </w:pPr>
      <w:r w:rsidRPr="00D51F5F">
        <w:rPr>
          <w:sz w:val="24"/>
          <w:szCs w:val="24"/>
        </w:rPr>
        <w:lastRenderedPageBreak/>
        <w:t xml:space="preserve">Villatossussa on laadittu riskien arvioinnin suunnitelma ja riskienarviointi suoritetaan henkilökunnan kanssa tarvittaessa, mutta vähintään vuosittain. Myös lapset </w:t>
      </w:r>
      <w:proofErr w:type="spellStart"/>
      <w:r w:rsidRPr="00D51F5F">
        <w:rPr>
          <w:sz w:val="24"/>
          <w:szCs w:val="24"/>
        </w:rPr>
        <w:t>osallistetaan</w:t>
      </w:r>
      <w:proofErr w:type="spellEnd"/>
      <w:r w:rsidRPr="00D51F5F">
        <w:rPr>
          <w:sz w:val="24"/>
          <w:szCs w:val="24"/>
        </w:rPr>
        <w:t xml:space="preserve"> riskien arviointiin lastenkokouksen yhteydessä.</w:t>
      </w:r>
      <w:r w:rsidR="00692941" w:rsidRPr="00D51F5F">
        <w:rPr>
          <w:sz w:val="24"/>
          <w:szCs w:val="24"/>
        </w:rPr>
        <w:t xml:space="preserve"> Riskikartoituksen tarkoituksena on löytää</w:t>
      </w:r>
    </w:p>
    <w:p w14:paraId="7D890B8A" w14:textId="035D43AD" w:rsidR="00827369" w:rsidRPr="00D51F5F" w:rsidRDefault="00692941" w:rsidP="00692941">
      <w:pPr>
        <w:pStyle w:val="Arial9"/>
        <w:jc w:val="both"/>
        <w:rPr>
          <w:sz w:val="24"/>
          <w:szCs w:val="24"/>
        </w:rPr>
      </w:pPr>
      <w:r w:rsidRPr="00D51F5F">
        <w:rPr>
          <w:sz w:val="24"/>
          <w:szCs w:val="24"/>
        </w:rPr>
        <w:t>asiakasturvallisuuteen vaikuttavat riskitekijät jo ennen kuin mitään haittaa pääsee tapahtumaan. Toimintamallin avulla määritellään merkittävät, kohtalaiset ja siedettävät riskit ja määrittelyn jälkeen päätetään toimenpiteistä, joilla riskiä hallitaan tai se poistetaan.</w:t>
      </w:r>
    </w:p>
    <w:p w14:paraId="58BC3C7A" w14:textId="77777777" w:rsidR="00754114" w:rsidRDefault="00754114" w:rsidP="00754114">
      <w:pPr>
        <w:pStyle w:val="Arial9"/>
        <w:jc w:val="both"/>
        <w:rPr>
          <w:sz w:val="24"/>
          <w:szCs w:val="24"/>
        </w:rPr>
      </w:pPr>
    </w:p>
    <w:p w14:paraId="2551EC6E" w14:textId="77777777" w:rsidR="00197B66" w:rsidRDefault="00197B66" w:rsidP="00754114">
      <w:pPr>
        <w:pStyle w:val="Arial9"/>
        <w:jc w:val="both"/>
        <w:rPr>
          <w:sz w:val="24"/>
          <w:szCs w:val="24"/>
        </w:rPr>
      </w:pPr>
    </w:p>
    <w:p w14:paraId="280904CC" w14:textId="77777777" w:rsidR="00197B66" w:rsidRDefault="00197B66" w:rsidP="00754114">
      <w:pPr>
        <w:pStyle w:val="Arial9"/>
        <w:jc w:val="both"/>
        <w:rPr>
          <w:sz w:val="24"/>
          <w:szCs w:val="24"/>
        </w:rPr>
      </w:pPr>
    </w:p>
    <w:p w14:paraId="7E5A2506" w14:textId="77777777" w:rsidR="00197B66" w:rsidRPr="00D51F5F" w:rsidRDefault="00197B66" w:rsidP="00754114">
      <w:pPr>
        <w:pStyle w:val="Arial9"/>
        <w:jc w:val="both"/>
        <w:rPr>
          <w:sz w:val="24"/>
          <w:szCs w:val="24"/>
        </w:rPr>
      </w:pPr>
    </w:p>
    <w:p w14:paraId="7F2BCE0B" w14:textId="26B5076D" w:rsidR="00754114" w:rsidRPr="00D51F5F" w:rsidRDefault="00754114" w:rsidP="00754114">
      <w:pPr>
        <w:pStyle w:val="Arial9"/>
        <w:jc w:val="both"/>
        <w:rPr>
          <w:sz w:val="24"/>
          <w:szCs w:val="24"/>
        </w:rPr>
      </w:pPr>
      <w:r w:rsidRPr="00D51F5F">
        <w:rPr>
          <w:sz w:val="24"/>
          <w:szCs w:val="24"/>
        </w:rPr>
        <w:t xml:space="preserve">Lastenkoti Villatossussa </w:t>
      </w:r>
      <w:r w:rsidR="00B67067" w:rsidRPr="00D51F5F">
        <w:rPr>
          <w:sz w:val="24"/>
          <w:szCs w:val="24"/>
        </w:rPr>
        <w:t xml:space="preserve">tunnistettuja </w:t>
      </w:r>
      <w:r w:rsidRPr="00D51F5F">
        <w:rPr>
          <w:sz w:val="24"/>
          <w:szCs w:val="24"/>
        </w:rPr>
        <w:t>keskeisiä riskejä ovat:</w:t>
      </w:r>
    </w:p>
    <w:p w14:paraId="07D4E7DA" w14:textId="77777777" w:rsidR="00B67067" w:rsidRPr="00D51F5F" w:rsidRDefault="00B67067" w:rsidP="0018082C">
      <w:pPr>
        <w:pStyle w:val="Arial9"/>
        <w:jc w:val="both"/>
        <w:rPr>
          <w:sz w:val="24"/>
          <w:szCs w:val="24"/>
        </w:rPr>
      </w:pPr>
    </w:p>
    <w:p w14:paraId="3B20234C" w14:textId="09EA97F9" w:rsidR="0018082C" w:rsidRPr="00D51F5F" w:rsidRDefault="0018082C" w:rsidP="0018082C">
      <w:pPr>
        <w:pStyle w:val="Arial9"/>
        <w:jc w:val="both"/>
        <w:rPr>
          <w:sz w:val="24"/>
          <w:szCs w:val="24"/>
        </w:rPr>
      </w:pPr>
      <w:r w:rsidRPr="00D51F5F">
        <w:rPr>
          <w:b/>
          <w:bCs/>
          <w:sz w:val="24"/>
          <w:szCs w:val="24"/>
        </w:rPr>
        <w:t>Henkilöstöön liittyvät riskit</w:t>
      </w:r>
      <w:r w:rsidRPr="00D51F5F">
        <w:rPr>
          <w:sz w:val="24"/>
          <w:szCs w:val="24"/>
        </w:rPr>
        <w:t>:</w:t>
      </w:r>
    </w:p>
    <w:p w14:paraId="5AF6EDA1" w14:textId="77777777" w:rsidR="0018082C" w:rsidRPr="00D51F5F" w:rsidRDefault="0018082C" w:rsidP="0018082C">
      <w:pPr>
        <w:pStyle w:val="Arial9"/>
        <w:jc w:val="both"/>
        <w:rPr>
          <w:sz w:val="24"/>
          <w:szCs w:val="24"/>
        </w:rPr>
      </w:pPr>
      <w:r w:rsidRPr="00D51F5F">
        <w:rPr>
          <w:sz w:val="24"/>
          <w:szCs w:val="24"/>
        </w:rPr>
        <w:t>• koulutetun henkilöstön saatavuus ja vaihtuvuus</w:t>
      </w:r>
    </w:p>
    <w:p w14:paraId="4E071D38" w14:textId="77777777" w:rsidR="0018082C" w:rsidRPr="00D51F5F" w:rsidRDefault="0018082C" w:rsidP="0018082C">
      <w:pPr>
        <w:pStyle w:val="Arial9"/>
        <w:jc w:val="both"/>
        <w:rPr>
          <w:sz w:val="24"/>
          <w:szCs w:val="24"/>
        </w:rPr>
      </w:pPr>
      <w:r w:rsidRPr="00D51F5F">
        <w:rPr>
          <w:sz w:val="24"/>
          <w:szCs w:val="24"/>
        </w:rPr>
        <w:t>• osaamisen tason vaihtelu</w:t>
      </w:r>
    </w:p>
    <w:p w14:paraId="01F8BE1F" w14:textId="4E20F622" w:rsidR="0018082C" w:rsidRPr="00D51F5F" w:rsidRDefault="0018082C" w:rsidP="0018082C">
      <w:pPr>
        <w:pStyle w:val="Arial9"/>
        <w:jc w:val="both"/>
        <w:rPr>
          <w:sz w:val="24"/>
          <w:szCs w:val="24"/>
        </w:rPr>
      </w:pPr>
      <w:r w:rsidRPr="00D51F5F">
        <w:rPr>
          <w:sz w:val="24"/>
          <w:szCs w:val="24"/>
        </w:rPr>
        <w:t xml:space="preserve">• </w:t>
      </w:r>
      <w:r w:rsidR="00B67067" w:rsidRPr="00D51F5F">
        <w:rPr>
          <w:sz w:val="24"/>
          <w:szCs w:val="24"/>
        </w:rPr>
        <w:t>kolmi</w:t>
      </w:r>
      <w:r w:rsidRPr="00D51F5F">
        <w:rPr>
          <w:sz w:val="24"/>
          <w:szCs w:val="24"/>
        </w:rPr>
        <w:t>vuorotyö</w:t>
      </w:r>
    </w:p>
    <w:p w14:paraId="3EA25765" w14:textId="77777777" w:rsidR="0018082C" w:rsidRPr="00D51F5F" w:rsidRDefault="0018082C" w:rsidP="0018082C">
      <w:pPr>
        <w:pStyle w:val="Arial9"/>
        <w:jc w:val="both"/>
        <w:rPr>
          <w:sz w:val="24"/>
          <w:szCs w:val="24"/>
        </w:rPr>
      </w:pPr>
      <w:r w:rsidRPr="00D51F5F">
        <w:rPr>
          <w:sz w:val="24"/>
          <w:szCs w:val="24"/>
        </w:rPr>
        <w:t>• vaara- ja uhkatilanteet</w:t>
      </w:r>
    </w:p>
    <w:p w14:paraId="51FE79BB" w14:textId="77777777" w:rsidR="00B67067" w:rsidRPr="00D51F5F" w:rsidRDefault="00B67067" w:rsidP="0018082C">
      <w:pPr>
        <w:pStyle w:val="Arial9"/>
        <w:jc w:val="both"/>
        <w:rPr>
          <w:sz w:val="24"/>
          <w:szCs w:val="24"/>
        </w:rPr>
      </w:pPr>
    </w:p>
    <w:p w14:paraId="74FF9701" w14:textId="77777777" w:rsidR="0018082C" w:rsidRPr="00D51F5F" w:rsidRDefault="0018082C" w:rsidP="0018082C">
      <w:pPr>
        <w:pStyle w:val="Arial9"/>
        <w:jc w:val="both"/>
        <w:rPr>
          <w:b/>
          <w:bCs/>
          <w:sz w:val="24"/>
          <w:szCs w:val="24"/>
        </w:rPr>
      </w:pPr>
      <w:r w:rsidRPr="00D51F5F">
        <w:rPr>
          <w:b/>
          <w:bCs/>
          <w:sz w:val="24"/>
          <w:szCs w:val="24"/>
        </w:rPr>
        <w:t>Lääkehoitoon ja sen toteuttamiseen liittyvät riskit:</w:t>
      </w:r>
    </w:p>
    <w:p w14:paraId="0C5105FD" w14:textId="77777777" w:rsidR="0018082C" w:rsidRPr="00D51F5F" w:rsidRDefault="0018082C" w:rsidP="0018082C">
      <w:pPr>
        <w:pStyle w:val="Arial9"/>
        <w:jc w:val="both"/>
        <w:rPr>
          <w:sz w:val="24"/>
          <w:szCs w:val="24"/>
        </w:rPr>
      </w:pPr>
      <w:r w:rsidRPr="00D51F5F">
        <w:rPr>
          <w:sz w:val="24"/>
          <w:szCs w:val="24"/>
        </w:rPr>
        <w:t>• lääkehoidon vastuut ja osaamisen varmistaminen</w:t>
      </w:r>
    </w:p>
    <w:p w14:paraId="1B5F81DF" w14:textId="0CD38215" w:rsidR="0018082C" w:rsidRPr="00D51F5F" w:rsidRDefault="0018082C" w:rsidP="0018082C">
      <w:pPr>
        <w:pStyle w:val="Arial9"/>
        <w:jc w:val="both"/>
        <w:rPr>
          <w:sz w:val="24"/>
          <w:szCs w:val="24"/>
        </w:rPr>
      </w:pPr>
      <w:r w:rsidRPr="00D51F5F">
        <w:rPr>
          <w:sz w:val="24"/>
          <w:szCs w:val="24"/>
        </w:rPr>
        <w:t>• Lääkelistan ajantasaisuus ja oikeanmukaisuus</w:t>
      </w:r>
    </w:p>
    <w:p w14:paraId="3A05FC03" w14:textId="77777777" w:rsidR="0018082C" w:rsidRPr="00D51F5F" w:rsidRDefault="0018082C" w:rsidP="0018082C">
      <w:pPr>
        <w:pStyle w:val="Arial9"/>
        <w:jc w:val="both"/>
        <w:rPr>
          <w:sz w:val="24"/>
          <w:szCs w:val="24"/>
        </w:rPr>
      </w:pPr>
      <w:r w:rsidRPr="00D51F5F">
        <w:rPr>
          <w:sz w:val="24"/>
          <w:szCs w:val="24"/>
        </w:rPr>
        <w:t>• Lääkkeen jako</w:t>
      </w:r>
    </w:p>
    <w:p w14:paraId="12A1DB2E" w14:textId="77777777" w:rsidR="0018082C" w:rsidRPr="00D51F5F" w:rsidRDefault="0018082C" w:rsidP="0018082C">
      <w:pPr>
        <w:pStyle w:val="Arial9"/>
        <w:jc w:val="both"/>
        <w:rPr>
          <w:sz w:val="24"/>
          <w:szCs w:val="24"/>
        </w:rPr>
      </w:pPr>
      <w:r w:rsidRPr="00D51F5F">
        <w:rPr>
          <w:sz w:val="24"/>
          <w:szCs w:val="24"/>
        </w:rPr>
        <w:t>• Päihtymystila</w:t>
      </w:r>
    </w:p>
    <w:p w14:paraId="66623040" w14:textId="77777777" w:rsidR="0018082C" w:rsidRPr="00D51F5F" w:rsidRDefault="0018082C" w:rsidP="0018082C">
      <w:pPr>
        <w:pStyle w:val="Arial9"/>
        <w:jc w:val="both"/>
        <w:rPr>
          <w:sz w:val="24"/>
          <w:szCs w:val="24"/>
        </w:rPr>
      </w:pPr>
      <w:r w:rsidRPr="00D51F5F">
        <w:rPr>
          <w:sz w:val="24"/>
          <w:szCs w:val="24"/>
        </w:rPr>
        <w:t>• Lääkeannon oikea-aikaisuus</w:t>
      </w:r>
    </w:p>
    <w:p w14:paraId="5FE1FE76" w14:textId="77777777" w:rsidR="0018082C" w:rsidRPr="00D51F5F" w:rsidRDefault="0018082C" w:rsidP="0018082C">
      <w:pPr>
        <w:pStyle w:val="Arial9"/>
        <w:jc w:val="both"/>
        <w:rPr>
          <w:sz w:val="24"/>
          <w:szCs w:val="24"/>
        </w:rPr>
      </w:pPr>
      <w:r w:rsidRPr="00D51F5F">
        <w:rPr>
          <w:sz w:val="24"/>
          <w:szCs w:val="24"/>
        </w:rPr>
        <w:t>• Huumaava tai PKV-lääkitys</w:t>
      </w:r>
    </w:p>
    <w:p w14:paraId="126A7428" w14:textId="77777777" w:rsidR="00B67067" w:rsidRPr="00D51F5F" w:rsidRDefault="00B67067" w:rsidP="0018082C">
      <w:pPr>
        <w:pStyle w:val="Arial9"/>
        <w:jc w:val="both"/>
        <w:rPr>
          <w:sz w:val="24"/>
          <w:szCs w:val="24"/>
        </w:rPr>
      </w:pPr>
    </w:p>
    <w:p w14:paraId="7BEBCE54" w14:textId="77777777" w:rsidR="0018082C" w:rsidRPr="00D51F5F" w:rsidRDefault="0018082C" w:rsidP="0018082C">
      <w:pPr>
        <w:pStyle w:val="Arial9"/>
        <w:jc w:val="both"/>
        <w:rPr>
          <w:b/>
          <w:bCs/>
          <w:sz w:val="24"/>
          <w:szCs w:val="24"/>
        </w:rPr>
      </w:pPr>
      <w:r w:rsidRPr="00D51F5F">
        <w:rPr>
          <w:b/>
          <w:bCs/>
          <w:sz w:val="24"/>
          <w:szCs w:val="24"/>
        </w:rPr>
        <w:t>Tietosuojaan ja -turvaan liittyvät riskit:</w:t>
      </w:r>
    </w:p>
    <w:p w14:paraId="20576813" w14:textId="77777777" w:rsidR="0018082C" w:rsidRPr="00D51F5F" w:rsidRDefault="0018082C" w:rsidP="0018082C">
      <w:pPr>
        <w:pStyle w:val="Arial9"/>
        <w:jc w:val="both"/>
        <w:rPr>
          <w:sz w:val="24"/>
          <w:szCs w:val="24"/>
        </w:rPr>
      </w:pPr>
      <w:r w:rsidRPr="00D51F5F">
        <w:rPr>
          <w:sz w:val="24"/>
          <w:szCs w:val="24"/>
        </w:rPr>
        <w:t>• henkilötietojen käsittely ja käytänteet</w:t>
      </w:r>
    </w:p>
    <w:p w14:paraId="5440689C" w14:textId="77777777" w:rsidR="0018082C" w:rsidRPr="00D51F5F" w:rsidRDefault="0018082C" w:rsidP="0018082C">
      <w:pPr>
        <w:pStyle w:val="Arial9"/>
        <w:jc w:val="both"/>
        <w:rPr>
          <w:sz w:val="24"/>
          <w:szCs w:val="24"/>
        </w:rPr>
      </w:pPr>
      <w:r w:rsidRPr="00D51F5F">
        <w:rPr>
          <w:sz w:val="24"/>
          <w:szCs w:val="24"/>
        </w:rPr>
        <w:t>• tietosuojatut yhteydet, esim. salattu sähköposti</w:t>
      </w:r>
    </w:p>
    <w:p w14:paraId="45F9FBFE" w14:textId="77777777" w:rsidR="0018082C" w:rsidRPr="00D51F5F" w:rsidRDefault="0018082C" w:rsidP="0018082C">
      <w:pPr>
        <w:pStyle w:val="Arial9"/>
        <w:jc w:val="both"/>
        <w:rPr>
          <w:sz w:val="24"/>
          <w:szCs w:val="24"/>
        </w:rPr>
      </w:pPr>
      <w:r w:rsidRPr="00D51F5F">
        <w:rPr>
          <w:sz w:val="24"/>
          <w:szCs w:val="24"/>
        </w:rPr>
        <w:t>• puhelimessa tapahtuva asiointi</w:t>
      </w:r>
    </w:p>
    <w:p w14:paraId="22451884" w14:textId="77777777" w:rsidR="0018082C" w:rsidRPr="00D51F5F" w:rsidRDefault="0018082C" w:rsidP="0018082C">
      <w:pPr>
        <w:pStyle w:val="Arial9"/>
        <w:jc w:val="both"/>
        <w:rPr>
          <w:sz w:val="24"/>
          <w:szCs w:val="24"/>
        </w:rPr>
      </w:pPr>
      <w:r w:rsidRPr="00D51F5F">
        <w:rPr>
          <w:sz w:val="24"/>
          <w:szCs w:val="24"/>
        </w:rPr>
        <w:t>• yksikön tietokoneen ja puhelimen käyttö</w:t>
      </w:r>
    </w:p>
    <w:p w14:paraId="4FCA403E" w14:textId="77777777" w:rsidR="0018082C" w:rsidRPr="00D51F5F" w:rsidRDefault="0018082C" w:rsidP="0018082C">
      <w:pPr>
        <w:pStyle w:val="Arial9"/>
        <w:jc w:val="both"/>
        <w:rPr>
          <w:sz w:val="24"/>
          <w:szCs w:val="24"/>
        </w:rPr>
      </w:pPr>
      <w:r w:rsidRPr="00D51F5F">
        <w:rPr>
          <w:sz w:val="24"/>
          <w:szCs w:val="24"/>
        </w:rPr>
        <w:t>• tietosuojajätteen hävittäminen</w:t>
      </w:r>
    </w:p>
    <w:p w14:paraId="1D0F5E85" w14:textId="77777777" w:rsidR="0018082C" w:rsidRPr="00D51F5F" w:rsidRDefault="0018082C" w:rsidP="0018082C">
      <w:pPr>
        <w:pStyle w:val="Arial9"/>
        <w:jc w:val="both"/>
        <w:rPr>
          <w:sz w:val="24"/>
          <w:szCs w:val="24"/>
        </w:rPr>
      </w:pPr>
      <w:r w:rsidRPr="00D51F5F">
        <w:rPr>
          <w:sz w:val="24"/>
          <w:szCs w:val="24"/>
        </w:rPr>
        <w:t>• sosiaalinen media</w:t>
      </w:r>
    </w:p>
    <w:p w14:paraId="6F37C655" w14:textId="77777777" w:rsidR="00B67067" w:rsidRPr="00D51F5F" w:rsidRDefault="00B67067" w:rsidP="0018082C">
      <w:pPr>
        <w:pStyle w:val="Arial9"/>
        <w:jc w:val="both"/>
        <w:rPr>
          <w:sz w:val="24"/>
          <w:szCs w:val="24"/>
        </w:rPr>
      </w:pPr>
    </w:p>
    <w:p w14:paraId="45A4324B" w14:textId="1BBAFAE4" w:rsidR="0018082C" w:rsidRPr="00D51F5F" w:rsidRDefault="0018082C" w:rsidP="0018082C">
      <w:pPr>
        <w:pStyle w:val="Arial9"/>
        <w:jc w:val="both"/>
        <w:rPr>
          <w:b/>
          <w:bCs/>
          <w:sz w:val="24"/>
          <w:szCs w:val="24"/>
        </w:rPr>
      </w:pPr>
      <w:r w:rsidRPr="00D51F5F">
        <w:rPr>
          <w:b/>
          <w:bCs/>
          <w:sz w:val="24"/>
          <w:szCs w:val="24"/>
        </w:rPr>
        <w:t>Palveluntuottamiseen ja hoitoon liittyvät riskit:</w:t>
      </w:r>
    </w:p>
    <w:p w14:paraId="472A3519" w14:textId="77777777" w:rsidR="0018082C" w:rsidRPr="00D51F5F" w:rsidRDefault="0018082C" w:rsidP="0018082C">
      <w:pPr>
        <w:pStyle w:val="Arial9"/>
        <w:jc w:val="both"/>
        <w:rPr>
          <w:sz w:val="24"/>
          <w:szCs w:val="24"/>
        </w:rPr>
      </w:pPr>
      <w:r w:rsidRPr="00D51F5F">
        <w:rPr>
          <w:sz w:val="24"/>
          <w:szCs w:val="24"/>
        </w:rPr>
        <w:t>• asiakkaan kokema huono kohtelu</w:t>
      </w:r>
    </w:p>
    <w:p w14:paraId="3943CF5B" w14:textId="77777777" w:rsidR="0018082C" w:rsidRPr="00D51F5F" w:rsidRDefault="0018082C" w:rsidP="0018082C">
      <w:pPr>
        <w:pStyle w:val="Arial9"/>
        <w:jc w:val="both"/>
        <w:rPr>
          <w:sz w:val="24"/>
          <w:szCs w:val="24"/>
        </w:rPr>
      </w:pPr>
      <w:r w:rsidRPr="00D51F5F">
        <w:rPr>
          <w:sz w:val="24"/>
          <w:szCs w:val="24"/>
        </w:rPr>
        <w:t>• henkilöstömitoitus esim. äkilliset sairauspoissaolot, vajavainen perehdytys,</w:t>
      </w:r>
    </w:p>
    <w:p w14:paraId="7976B6A3" w14:textId="77777777" w:rsidR="0018082C" w:rsidRPr="00D51F5F" w:rsidRDefault="0018082C" w:rsidP="0018082C">
      <w:pPr>
        <w:pStyle w:val="Arial9"/>
        <w:jc w:val="both"/>
        <w:rPr>
          <w:sz w:val="24"/>
          <w:szCs w:val="24"/>
        </w:rPr>
      </w:pPr>
      <w:r w:rsidRPr="00D51F5F">
        <w:rPr>
          <w:sz w:val="24"/>
          <w:szCs w:val="24"/>
        </w:rPr>
        <w:t>osaamisvaje</w:t>
      </w:r>
    </w:p>
    <w:p w14:paraId="5A499096" w14:textId="77777777" w:rsidR="0018082C" w:rsidRPr="00D51F5F" w:rsidRDefault="0018082C" w:rsidP="0018082C">
      <w:pPr>
        <w:pStyle w:val="Arial9"/>
        <w:jc w:val="both"/>
        <w:rPr>
          <w:sz w:val="24"/>
          <w:szCs w:val="24"/>
        </w:rPr>
      </w:pPr>
      <w:r w:rsidRPr="00D51F5F">
        <w:rPr>
          <w:sz w:val="24"/>
          <w:szCs w:val="24"/>
        </w:rPr>
        <w:t>• puutteellinen kirjaaminen, raportointi ja tiedonsiirto verkostoihin</w:t>
      </w:r>
    </w:p>
    <w:p w14:paraId="776F3FEB" w14:textId="767D80C1" w:rsidR="0073278F" w:rsidRPr="00D51F5F" w:rsidRDefault="0018082C" w:rsidP="0073278F">
      <w:pPr>
        <w:pStyle w:val="Arial9"/>
        <w:jc w:val="both"/>
        <w:rPr>
          <w:sz w:val="24"/>
          <w:szCs w:val="24"/>
        </w:rPr>
      </w:pPr>
      <w:r w:rsidRPr="00D51F5F">
        <w:rPr>
          <w:sz w:val="24"/>
          <w:szCs w:val="24"/>
        </w:rPr>
        <w:t>• työilmapiirin ongelmat</w:t>
      </w:r>
    </w:p>
    <w:p w14:paraId="7AC72BF8" w14:textId="77777777" w:rsidR="00B67067" w:rsidRPr="00D51F5F" w:rsidRDefault="00B67067" w:rsidP="0018082C">
      <w:pPr>
        <w:pStyle w:val="Arial9"/>
        <w:jc w:val="both"/>
        <w:rPr>
          <w:sz w:val="24"/>
          <w:szCs w:val="24"/>
        </w:rPr>
      </w:pPr>
    </w:p>
    <w:p w14:paraId="5F4B2AAE" w14:textId="77777777" w:rsidR="0018082C" w:rsidRPr="00D51F5F" w:rsidRDefault="0018082C" w:rsidP="0018082C">
      <w:pPr>
        <w:pStyle w:val="Arial9"/>
        <w:jc w:val="both"/>
        <w:rPr>
          <w:b/>
          <w:bCs/>
          <w:sz w:val="24"/>
          <w:szCs w:val="24"/>
        </w:rPr>
      </w:pPr>
      <w:r w:rsidRPr="00D51F5F">
        <w:rPr>
          <w:b/>
          <w:bCs/>
          <w:sz w:val="24"/>
          <w:szCs w:val="24"/>
        </w:rPr>
        <w:t>Yksikön tiloihin liittyvät riskit:</w:t>
      </w:r>
    </w:p>
    <w:p w14:paraId="671EA39B" w14:textId="5859534B" w:rsidR="0018082C" w:rsidRPr="00D51F5F" w:rsidRDefault="0018082C" w:rsidP="0018082C">
      <w:pPr>
        <w:pStyle w:val="Arial9"/>
        <w:jc w:val="both"/>
        <w:rPr>
          <w:sz w:val="24"/>
          <w:szCs w:val="24"/>
        </w:rPr>
      </w:pPr>
      <w:r w:rsidRPr="00D51F5F">
        <w:rPr>
          <w:sz w:val="24"/>
          <w:szCs w:val="24"/>
        </w:rPr>
        <w:t>• paloturvallisuus</w:t>
      </w:r>
    </w:p>
    <w:p w14:paraId="1D77605B" w14:textId="1C117E65" w:rsidR="0018082C" w:rsidRPr="00D51F5F" w:rsidRDefault="0018082C" w:rsidP="0018082C">
      <w:pPr>
        <w:pStyle w:val="Arial9"/>
        <w:jc w:val="both"/>
        <w:rPr>
          <w:sz w:val="24"/>
          <w:szCs w:val="24"/>
        </w:rPr>
      </w:pPr>
      <w:r w:rsidRPr="00D51F5F">
        <w:rPr>
          <w:sz w:val="24"/>
          <w:szCs w:val="24"/>
        </w:rPr>
        <w:t>• turvallisuus, vasteaika</w:t>
      </w:r>
    </w:p>
    <w:p w14:paraId="07B83DE2" w14:textId="77777777" w:rsidR="0018082C" w:rsidRPr="00D51F5F" w:rsidRDefault="0018082C" w:rsidP="0018082C">
      <w:pPr>
        <w:pStyle w:val="Arial9"/>
        <w:jc w:val="both"/>
        <w:rPr>
          <w:sz w:val="24"/>
          <w:szCs w:val="24"/>
        </w:rPr>
      </w:pPr>
      <w:r w:rsidRPr="00D51F5F">
        <w:rPr>
          <w:sz w:val="24"/>
          <w:szCs w:val="24"/>
        </w:rPr>
        <w:t>• ulkopuolisten luvaton pääsy yksikköön ja piha-alueelle</w:t>
      </w:r>
    </w:p>
    <w:p w14:paraId="422AAAC5" w14:textId="77777777" w:rsidR="0018082C" w:rsidRPr="00D51F5F" w:rsidRDefault="0018082C" w:rsidP="0018082C">
      <w:pPr>
        <w:pStyle w:val="Arial9"/>
        <w:jc w:val="both"/>
        <w:rPr>
          <w:sz w:val="24"/>
          <w:szCs w:val="24"/>
        </w:rPr>
      </w:pPr>
      <w:r w:rsidRPr="00D51F5F">
        <w:rPr>
          <w:sz w:val="24"/>
          <w:szCs w:val="24"/>
        </w:rPr>
        <w:t>• asiakkaiden pääsy toimiston ja henkilökunnan tiloihin</w:t>
      </w:r>
    </w:p>
    <w:p w14:paraId="4314EE4E" w14:textId="77777777" w:rsidR="00DB3CB0" w:rsidRPr="00D51F5F" w:rsidRDefault="00DB3CB0" w:rsidP="0018082C">
      <w:pPr>
        <w:pStyle w:val="Arial9"/>
        <w:jc w:val="both"/>
        <w:rPr>
          <w:sz w:val="24"/>
          <w:szCs w:val="24"/>
        </w:rPr>
      </w:pPr>
    </w:p>
    <w:p w14:paraId="79E60CB9" w14:textId="77777777" w:rsidR="0018082C" w:rsidRPr="00D51F5F" w:rsidRDefault="0018082C" w:rsidP="0018082C">
      <w:pPr>
        <w:pStyle w:val="Arial9"/>
        <w:jc w:val="both"/>
        <w:rPr>
          <w:b/>
          <w:bCs/>
          <w:sz w:val="24"/>
          <w:szCs w:val="24"/>
        </w:rPr>
      </w:pPr>
      <w:r w:rsidRPr="00D51F5F">
        <w:rPr>
          <w:b/>
          <w:bCs/>
          <w:sz w:val="24"/>
          <w:szCs w:val="24"/>
        </w:rPr>
        <w:t>Tiedottamiseen liittyvät riskit (sisäinen)</w:t>
      </w:r>
    </w:p>
    <w:p w14:paraId="09830827" w14:textId="77777777" w:rsidR="0018082C" w:rsidRPr="00D51F5F" w:rsidRDefault="0018082C" w:rsidP="0018082C">
      <w:pPr>
        <w:pStyle w:val="Arial9"/>
        <w:jc w:val="both"/>
        <w:rPr>
          <w:sz w:val="24"/>
          <w:szCs w:val="24"/>
        </w:rPr>
      </w:pPr>
      <w:r w:rsidRPr="00D51F5F">
        <w:rPr>
          <w:sz w:val="24"/>
          <w:szCs w:val="24"/>
        </w:rPr>
        <w:t>• vuorotyö</w:t>
      </w:r>
    </w:p>
    <w:p w14:paraId="02DC65DC" w14:textId="77777777" w:rsidR="0018082C" w:rsidRPr="00D51F5F" w:rsidRDefault="0018082C" w:rsidP="0018082C">
      <w:pPr>
        <w:pStyle w:val="Arial9"/>
        <w:jc w:val="both"/>
        <w:rPr>
          <w:sz w:val="24"/>
          <w:szCs w:val="24"/>
        </w:rPr>
      </w:pPr>
      <w:r w:rsidRPr="00D51F5F">
        <w:rPr>
          <w:sz w:val="24"/>
          <w:szCs w:val="24"/>
        </w:rPr>
        <w:t>• puutteellinen kirjaaminen</w:t>
      </w:r>
    </w:p>
    <w:p w14:paraId="5C3C6A68" w14:textId="77777777" w:rsidR="0018082C" w:rsidRPr="00D51F5F" w:rsidRDefault="0018082C" w:rsidP="0018082C">
      <w:pPr>
        <w:pStyle w:val="Arial9"/>
        <w:jc w:val="both"/>
        <w:rPr>
          <w:sz w:val="24"/>
          <w:szCs w:val="24"/>
        </w:rPr>
      </w:pPr>
      <w:r w:rsidRPr="00D51F5F">
        <w:rPr>
          <w:sz w:val="24"/>
          <w:szCs w:val="24"/>
        </w:rPr>
        <w:lastRenderedPageBreak/>
        <w:t>• yhteiset käytänteet tiedonkulusta, delegointi, priorisointi</w:t>
      </w:r>
    </w:p>
    <w:p w14:paraId="14CB0E8C" w14:textId="5D4AFB7C" w:rsidR="0018082C" w:rsidRPr="00D51F5F" w:rsidRDefault="0018082C" w:rsidP="0018082C">
      <w:pPr>
        <w:pStyle w:val="Arial9"/>
        <w:jc w:val="both"/>
        <w:rPr>
          <w:sz w:val="24"/>
          <w:szCs w:val="24"/>
        </w:rPr>
      </w:pPr>
      <w:r w:rsidRPr="00D51F5F">
        <w:rPr>
          <w:sz w:val="24"/>
          <w:szCs w:val="24"/>
        </w:rPr>
        <w:t xml:space="preserve">• sähköinen tiedonsiirto esim. internet, sähkökatko, </w:t>
      </w:r>
      <w:r w:rsidR="00DB3CB0" w:rsidRPr="00D51F5F">
        <w:rPr>
          <w:sz w:val="24"/>
          <w:szCs w:val="24"/>
        </w:rPr>
        <w:t>käyttäjä</w:t>
      </w:r>
      <w:r w:rsidRPr="00D51F5F">
        <w:rPr>
          <w:sz w:val="24"/>
          <w:szCs w:val="24"/>
        </w:rPr>
        <w:t>tunnukset</w:t>
      </w:r>
    </w:p>
    <w:p w14:paraId="4CF9D784" w14:textId="77777777" w:rsidR="0018082C" w:rsidRPr="00D51F5F" w:rsidRDefault="0018082C" w:rsidP="0018082C">
      <w:pPr>
        <w:pStyle w:val="Arial9"/>
        <w:jc w:val="both"/>
        <w:rPr>
          <w:sz w:val="24"/>
          <w:szCs w:val="24"/>
        </w:rPr>
      </w:pPr>
      <w:r w:rsidRPr="00D51F5F">
        <w:rPr>
          <w:sz w:val="24"/>
          <w:szCs w:val="24"/>
        </w:rPr>
        <w:t>• päivittämättömät paperiset asiakastiedot</w:t>
      </w:r>
    </w:p>
    <w:p w14:paraId="27CDC7CF" w14:textId="524AF0FA" w:rsidR="0018082C" w:rsidRPr="00D51F5F" w:rsidRDefault="0018082C" w:rsidP="0018082C">
      <w:pPr>
        <w:pStyle w:val="Arial9"/>
        <w:jc w:val="both"/>
        <w:rPr>
          <w:sz w:val="24"/>
          <w:szCs w:val="24"/>
        </w:rPr>
      </w:pPr>
    </w:p>
    <w:p w14:paraId="1C771669" w14:textId="77777777" w:rsidR="0018082C" w:rsidRPr="00D51F5F" w:rsidRDefault="0018082C" w:rsidP="0018082C">
      <w:pPr>
        <w:pStyle w:val="Arial9"/>
        <w:jc w:val="both"/>
        <w:rPr>
          <w:b/>
          <w:bCs/>
          <w:sz w:val="24"/>
          <w:szCs w:val="24"/>
        </w:rPr>
      </w:pPr>
      <w:r w:rsidRPr="00D51F5F">
        <w:rPr>
          <w:b/>
          <w:bCs/>
          <w:sz w:val="24"/>
          <w:szCs w:val="24"/>
        </w:rPr>
        <w:t>Asiakasturvallisuuteen liittyvät riskit:</w:t>
      </w:r>
    </w:p>
    <w:p w14:paraId="1FA37531" w14:textId="4D2339E2" w:rsidR="0018082C" w:rsidRPr="00D51F5F" w:rsidRDefault="0018082C" w:rsidP="0018082C">
      <w:pPr>
        <w:pStyle w:val="Arial9"/>
        <w:jc w:val="both"/>
        <w:rPr>
          <w:sz w:val="24"/>
          <w:szCs w:val="24"/>
        </w:rPr>
      </w:pPr>
      <w:r w:rsidRPr="00D51F5F">
        <w:rPr>
          <w:sz w:val="24"/>
          <w:szCs w:val="24"/>
        </w:rPr>
        <w:t>• karkaaminen</w:t>
      </w:r>
      <w:r w:rsidR="00DB3CB0" w:rsidRPr="00D51F5F">
        <w:rPr>
          <w:sz w:val="24"/>
          <w:szCs w:val="24"/>
        </w:rPr>
        <w:t>, eksyminen</w:t>
      </w:r>
    </w:p>
    <w:p w14:paraId="5CD3915F" w14:textId="77777777" w:rsidR="0018082C" w:rsidRPr="00D51F5F" w:rsidRDefault="0018082C" w:rsidP="0018082C">
      <w:pPr>
        <w:pStyle w:val="Arial9"/>
        <w:jc w:val="both"/>
        <w:rPr>
          <w:sz w:val="24"/>
          <w:szCs w:val="24"/>
        </w:rPr>
      </w:pPr>
      <w:r w:rsidRPr="00D51F5F">
        <w:rPr>
          <w:sz w:val="24"/>
          <w:szCs w:val="24"/>
        </w:rPr>
        <w:t>• lasten arvaamaton ja ennakoimaton käytös</w:t>
      </w:r>
    </w:p>
    <w:p w14:paraId="3B7CC8AC" w14:textId="77777777" w:rsidR="0018082C" w:rsidRPr="00D51F5F" w:rsidRDefault="0018082C" w:rsidP="0018082C">
      <w:pPr>
        <w:pStyle w:val="Arial9"/>
        <w:jc w:val="both"/>
        <w:rPr>
          <w:sz w:val="24"/>
          <w:szCs w:val="24"/>
        </w:rPr>
      </w:pPr>
      <w:r w:rsidRPr="00D51F5F">
        <w:rPr>
          <w:sz w:val="24"/>
          <w:szCs w:val="24"/>
        </w:rPr>
        <w:t>• toisen omaisuuden lainaaminen, varastaminen, kavaltaminen, ostaminen ja</w:t>
      </w:r>
    </w:p>
    <w:p w14:paraId="3D2B3C2F" w14:textId="77777777" w:rsidR="0018082C" w:rsidRPr="00D51F5F" w:rsidRDefault="0018082C" w:rsidP="0018082C">
      <w:pPr>
        <w:pStyle w:val="Arial9"/>
        <w:jc w:val="both"/>
        <w:rPr>
          <w:sz w:val="24"/>
          <w:szCs w:val="24"/>
        </w:rPr>
      </w:pPr>
      <w:r w:rsidRPr="00D51F5F">
        <w:rPr>
          <w:sz w:val="24"/>
          <w:szCs w:val="24"/>
        </w:rPr>
        <w:t>myyminen</w:t>
      </w:r>
    </w:p>
    <w:p w14:paraId="3EB0BEC6" w14:textId="585418E0" w:rsidR="0018082C" w:rsidRPr="00D51F5F" w:rsidRDefault="0018082C" w:rsidP="0018082C">
      <w:pPr>
        <w:pStyle w:val="Arial9"/>
        <w:jc w:val="both"/>
        <w:rPr>
          <w:sz w:val="24"/>
          <w:szCs w:val="24"/>
        </w:rPr>
      </w:pPr>
      <w:r w:rsidRPr="00D51F5F">
        <w:rPr>
          <w:sz w:val="24"/>
          <w:szCs w:val="24"/>
        </w:rPr>
        <w:t xml:space="preserve">• </w:t>
      </w:r>
      <w:r w:rsidR="00F61912" w:rsidRPr="00D51F5F">
        <w:rPr>
          <w:sz w:val="24"/>
          <w:szCs w:val="24"/>
        </w:rPr>
        <w:t xml:space="preserve">aikuisiin tai toisiin lapsin kohdistuva </w:t>
      </w:r>
      <w:r w:rsidRPr="00D51F5F">
        <w:rPr>
          <w:sz w:val="24"/>
          <w:szCs w:val="24"/>
        </w:rPr>
        <w:t>väkivalta; fyysinen ja henkinen</w:t>
      </w:r>
    </w:p>
    <w:p w14:paraId="1D939AC2" w14:textId="77777777" w:rsidR="0018082C" w:rsidRPr="00D51F5F" w:rsidRDefault="0018082C" w:rsidP="0018082C">
      <w:pPr>
        <w:pStyle w:val="Arial9"/>
        <w:jc w:val="both"/>
        <w:rPr>
          <w:sz w:val="24"/>
          <w:szCs w:val="24"/>
        </w:rPr>
      </w:pPr>
      <w:r w:rsidRPr="00D51F5F">
        <w:rPr>
          <w:sz w:val="24"/>
          <w:szCs w:val="24"/>
        </w:rPr>
        <w:t>• kuvaaminen</w:t>
      </w:r>
    </w:p>
    <w:p w14:paraId="42A4BC60" w14:textId="77777777" w:rsidR="0018082C" w:rsidRPr="00D51F5F" w:rsidRDefault="0018082C" w:rsidP="0018082C">
      <w:pPr>
        <w:pStyle w:val="Arial9"/>
        <w:jc w:val="both"/>
        <w:rPr>
          <w:sz w:val="24"/>
          <w:szCs w:val="24"/>
        </w:rPr>
      </w:pPr>
      <w:r w:rsidRPr="00D51F5F">
        <w:rPr>
          <w:sz w:val="24"/>
          <w:szCs w:val="24"/>
        </w:rPr>
        <w:t>• tiedonkulku</w:t>
      </w:r>
    </w:p>
    <w:p w14:paraId="3DD8FC8D" w14:textId="44DB75AF" w:rsidR="0018082C" w:rsidRPr="00D51F5F" w:rsidRDefault="0018082C" w:rsidP="0018082C">
      <w:pPr>
        <w:pStyle w:val="Arial9"/>
        <w:jc w:val="both"/>
        <w:rPr>
          <w:sz w:val="24"/>
          <w:szCs w:val="24"/>
        </w:rPr>
      </w:pPr>
      <w:r w:rsidRPr="00D51F5F">
        <w:rPr>
          <w:sz w:val="24"/>
          <w:szCs w:val="24"/>
        </w:rPr>
        <w:t>• ohjaajan puutteellinen tilannearvio</w:t>
      </w:r>
    </w:p>
    <w:p w14:paraId="1F9A0801" w14:textId="375BB667" w:rsidR="003538E9" w:rsidRPr="00D51F5F" w:rsidRDefault="003538E9" w:rsidP="003538E9">
      <w:pPr>
        <w:pStyle w:val="Arial9"/>
        <w:jc w:val="both"/>
        <w:rPr>
          <w:sz w:val="24"/>
          <w:szCs w:val="24"/>
        </w:rPr>
      </w:pPr>
      <w:r w:rsidRPr="00D51F5F">
        <w:rPr>
          <w:sz w:val="24"/>
          <w:szCs w:val="24"/>
        </w:rPr>
        <w:t>• loukkaantuminen (mopo, moottorikelkka,</w:t>
      </w:r>
      <w:r w:rsidR="00F61912" w:rsidRPr="00D51F5F">
        <w:rPr>
          <w:sz w:val="24"/>
          <w:szCs w:val="24"/>
        </w:rPr>
        <w:t xml:space="preserve"> </w:t>
      </w:r>
      <w:r w:rsidRPr="00D51F5F">
        <w:rPr>
          <w:sz w:val="24"/>
          <w:szCs w:val="24"/>
        </w:rPr>
        <w:t>työkalut</w:t>
      </w:r>
      <w:r w:rsidR="0004423F" w:rsidRPr="00D51F5F">
        <w:rPr>
          <w:sz w:val="24"/>
          <w:szCs w:val="24"/>
        </w:rPr>
        <w:t>, putoaminen</w:t>
      </w:r>
      <w:r w:rsidR="00FD0F81" w:rsidRPr="00D51F5F">
        <w:rPr>
          <w:sz w:val="24"/>
          <w:szCs w:val="24"/>
        </w:rPr>
        <w:t>)</w:t>
      </w:r>
    </w:p>
    <w:p w14:paraId="22A12C17" w14:textId="77777777" w:rsidR="00EA3CA2" w:rsidRPr="00D51F5F" w:rsidRDefault="00EA3CA2" w:rsidP="0004423F">
      <w:pPr>
        <w:pStyle w:val="Arial9"/>
        <w:jc w:val="both"/>
        <w:rPr>
          <w:sz w:val="24"/>
          <w:szCs w:val="24"/>
        </w:rPr>
      </w:pPr>
    </w:p>
    <w:p w14:paraId="0A0CAFFA" w14:textId="77777777" w:rsidR="00DB3CB0" w:rsidRPr="00D51F5F" w:rsidRDefault="00DB3CB0" w:rsidP="00DB3CB0">
      <w:pPr>
        <w:pStyle w:val="Arial9"/>
        <w:jc w:val="both"/>
        <w:rPr>
          <w:sz w:val="24"/>
          <w:szCs w:val="24"/>
        </w:rPr>
      </w:pPr>
    </w:p>
    <w:p w14:paraId="7475FC38" w14:textId="2867B927" w:rsidR="3AD57AF7" w:rsidRPr="00D51F5F" w:rsidRDefault="00827369" w:rsidP="00FD0F81">
      <w:pPr>
        <w:pStyle w:val="Arial9"/>
        <w:jc w:val="both"/>
        <w:rPr>
          <w:sz w:val="24"/>
          <w:szCs w:val="24"/>
        </w:rPr>
      </w:pPr>
      <w:r w:rsidRPr="00D51F5F">
        <w:rPr>
          <w:sz w:val="24"/>
          <w:szCs w:val="24"/>
        </w:rPr>
        <w:t xml:space="preserve">Riskien arvioinnon pohjalta laaditaan vuosittain </w:t>
      </w:r>
      <w:r w:rsidR="00DB3CB0" w:rsidRPr="00D51F5F">
        <w:rPr>
          <w:sz w:val="24"/>
          <w:szCs w:val="24"/>
        </w:rPr>
        <w:t xml:space="preserve">Villatossun </w:t>
      </w:r>
      <w:r w:rsidRPr="00D51F5F">
        <w:rPr>
          <w:sz w:val="24"/>
          <w:szCs w:val="24"/>
        </w:rPr>
        <w:t>työsuojelun toimintaohjelma.</w:t>
      </w:r>
    </w:p>
    <w:p w14:paraId="0649E2F4" w14:textId="77777777" w:rsidR="00FD0F81" w:rsidRPr="00D51F5F" w:rsidRDefault="00FD0F81" w:rsidP="00FD0F81">
      <w:pPr>
        <w:pStyle w:val="Arial9"/>
        <w:jc w:val="both"/>
        <w:rPr>
          <w:sz w:val="24"/>
          <w:szCs w:val="24"/>
        </w:rPr>
      </w:pPr>
    </w:p>
    <w:p w14:paraId="4EE4687D" w14:textId="527AF11C" w:rsidR="3AD57AF7" w:rsidRPr="00D51F5F" w:rsidRDefault="3AD57AF7" w:rsidP="00F21BE5">
      <w:pPr>
        <w:spacing w:after="0"/>
        <w:jc w:val="both"/>
        <w:rPr>
          <w:rFonts w:eastAsia="Trebuchet MS" w:cs="Arial"/>
          <w:szCs w:val="24"/>
        </w:rPr>
      </w:pPr>
      <w:r w:rsidRPr="00D51F5F">
        <w:rPr>
          <w:rFonts w:eastAsia="Trebuchet MS" w:cs="Arial"/>
          <w:szCs w:val="24"/>
        </w:rPr>
        <w:t>Villatossussa on käytössä asiakastietojärjestelmä Nappulassa Vaara- ja vikailmoituslomake, jonka kautta henkilökunnalla on mahdollisuus ja velvollisuus ilmoittaa huomioimistaan vaara- ja vikatilanteista, jotka eivät vaadi akuuttia toimimista. Akuuttia toimintaa vaativissa tilanteissa ollaan välittömästi yhteydessä yksikön vastuuhenkilöön tai työsuojeluasioista vastaavaan henkilöön. Villatossun henkilöstön ilmoitustaululta löytyvät toimintaohjeet ja yhteystiedot sosiaalihuollon epäkohtailmoitusta/kantelua varten, johon kirjattuna lauseke, ettei ilmoituksen tehneeseen henkilöön kohdisteta kielteisiä vastatoimia.</w:t>
      </w:r>
    </w:p>
    <w:p w14:paraId="7577512A" w14:textId="51366164" w:rsidR="3AD57AF7" w:rsidRPr="00D51F5F" w:rsidRDefault="3AD57AF7" w:rsidP="3AD57AF7">
      <w:pPr>
        <w:spacing w:after="0"/>
        <w:ind w:left="720"/>
        <w:jc w:val="both"/>
        <w:rPr>
          <w:rFonts w:cs="Arial"/>
        </w:rPr>
      </w:pPr>
      <w:r w:rsidRPr="00D51F5F">
        <w:rPr>
          <w:rFonts w:eastAsia="Trebuchet MS" w:cs="Arial"/>
          <w:szCs w:val="24"/>
        </w:rPr>
        <w:t xml:space="preserve"> </w:t>
      </w:r>
    </w:p>
    <w:p w14:paraId="1628A4AE" w14:textId="4A007949" w:rsidR="3AD57AF7" w:rsidRPr="00D51F5F" w:rsidRDefault="3AD57AF7" w:rsidP="00F21BE5">
      <w:pPr>
        <w:spacing w:after="0"/>
        <w:jc w:val="both"/>
        <w:rPr>
          <w:rFonts w:eastAsia="Trebuchet MS" w:cs="Arial"/>
          <w:szCs w:val="24"/>
        </w:rPr>
      </w:pPr>
      <w:r w:rsidRPr="00D51F5F">
        <w:rPr>
          <w:rFonts w:eastAsia="Trebuchet MS" w:cs="Arial"/>
          <w:szCs w:val="24"/>
        </w:rPr>
        <w:t>Riskien hallinta on koko työyhteisön asia. Riskien arvioinnin suunnitelma, riskiarvioinnit, työsuojelun toimintaohjelma ja omavalvontasuunnitelma päivitetään vuosittain vuosikellon mukaisesti yhteistyössä työntekijöiden kanssa ja työsuojeluvastaavan ja kasvatusjohtajan toimesta. Riskiarvioinneissa huomioidaan myös lastenkokouksissa esiin tuomat mahdolliset vika- ja vaaratilannehuomiot. Riskiarviointisuunnitelma ja riskiarvioinnit dokumentoidaan ja arkistoidaan osana Villatossun laadunhallintaa.</w:t>
      </w:r>
    </w:p>
    <w:p w14:paraId="721FE35A" w14:textId="3F81C83C" w:rsidR="3AD57AF7" w:rsidRPr="00D51F5F" w:rsidRDefault="3AD57AF7" w:rsidP="3AD57AF7">
      <w:pPr>
        <w:spacing w:after="0"/>
        <w:ind w:left="720"/>
        <w:jc w:val="both"/>
        <w:rPr>
          <w:rFonts w:cs="Arial"/>
        </w:rPr>
      </w:pPr>
      <w:r w:rsidRPr="00D51F5F">
        <w:rPr>
          <w:rFonts w:eastAsia="Trebuchet MS" w:cs="Arial"/>
          <w:szCs w:val="24"/>
        </w:rPr>
        <w:t xml:space="preserve"> </w:t>
      </w:r>
    </w:p>
    <w:p w14:paraId="190B369B" w14:textId="1FB8FBDC" w:rsidR="3AD57AF7" w:rsidRPr="00D51F5F" w:rsidRDefault="3AD57AF7" w:rsidP="0066655B">
      <w:pPr>
        <w:spacing w:after="0"/>
        <w:jc w:val="both"/>
        <w:rPr>
          <w:rFonts w:eastAsia="Trebuchet MS" w:cs="Arial"/>
          <w:szCs w:val="24"/>
        </w:rPr>
      </w:pPr>
      <w:r w:rsidRPr="00D51F5F">
        <w:rPr>
          <w:rFonts w:eastAsia="Trebuchet MS" w:cs="Arial"/>
          <w:szCs w:val="24"/>
        </w:rPr>
        <w:t xml:space="preserve">Sosiaalihuollon ammattihenkilön on ilmoitettava viipymättä toiminnasta vastaavalle esihenkilölle, jos hän huomaa epäkohtia tai ilmeisiä epäkohdan uhkia asiakkaan sosiaalihuollon toteuttamisessa. Ilmoitus tulee tehdä välittömästi yksikön toiminnasta vastaavalle esihenkilölle ja täyttää tilanteesta kuvaus Vaara- ja vikatietolomakkeella. Yksikön toiminnasta vastaava esihenkilö kuittaa lomakkeen otetuksi vastaan ja tekee välittömästi tarvittavat selvitykset ja toimenpiteet epäkohdan tai sen uhan poistamiseksi ja kirjaa ne lomakkeeseen sekä varmistaa, että toimenpiteisiin ryhdytään välittömästi. </w:t>
      </w:r>
    </w:p>
    <w:p w14:paraId="32FF2B2F" w14:textId="77777777" w:rsidR="0066655B" w:rsidRPr="00D51F5F" w:rsidRDefault="0066655B" w:rsidP="0066655B">
      <w:pPr>
        <w:spacing w:after="0"/>
        <w:jc w:val="both"/>
        <w:rPr>
          <w:rFonts w:cs="Arial"/>
        </w:rPr>
      </w:pPr>
    </w:p>
    <w:p w14:paraId="0A573F90" w14:textId="47239C32" w:rsidR="3AD57AF7" w:rsidRPr="00D51F5F" w:rsidRDefault="3AD57AF7" w:rsidP="0066655B">
      <w:pPr>
        <w:spacing w:after="0"/>
        <w:jc w:val="both"/>
        <w:rPr>
          <w:rFonts w:eastAsia="Trebuchet MS" w:cs="Arial"/>
          <w:szCs w:val="24"/>
        </w:rPr>
      </w:pPr>
      <w:r w:rsidRPr="00D51F5F">
        <w:rPr>
          <w:rFonts w:eastAsia="Trebuchet MS" w:cs="Arial"/>
          <w:szCs w:val="24"/>
        </w:rPr>
        <w:t>Pelastussuunnitelma, poistumisturvallisuusselvitys ja lääkehoitosuunnitelma tarkistetaan vuosittain ja päivitetään tarpeen mukaan.</w:t>
      </w:r>
    </w:p>
    <w:p w14:paraId="0CE14D75" w14:textId="104C8EFD" w:rsidR="3AD57AF7" w:rsidRPr="00D51F5F" w:rsidRDefault="3AD57AF7" w:rsidP="3AD57AF7">
      <w:pPr>
        <w:spacing w:after="0"/>
        <w:jc w:val="both"/>
        <w:rPr>
          <w:rFonts w:cs="Arial"/>
        </w:rPr>
      </w:pPr>
      <w:r w:rsidRPr="00D51F5F">
        <w:rPr>
          <w:rFonts w:eastAsia="Trebuchet MS" w:cs="Arial"/>
          <w:szCs w:val="24"/>
        </w:rPr>
        <w:t xml:space="preserve"> </w:t>
      </w:r>
    </w:p>
    <w:p w14:paraId="0DFA740B" w14:textId="269DAAED" w:rsidR="3AD57AF7" w:rsidRPr="00D51F5F" w:rsidRDefault="3AD57AF7" w:rsidP="0066655B">
      <w:pPr>
        <w:spacing w:after="0"/>
        <w:jc w:val="both"/>
        <w:rPr>
          <w:rFonts w:eastAsia="Trebuchet MS" w:cs="Arial"/>
          <w:szCs w:val="24"/>
        </w:rPr>
      </w:pPr>
      <w:r w:rsidRPr="00D51F5F">
        <w:rPr>
          <w:rFonts w:eastAsia="Trebuchet MS" w:cs="Arial"/>
          <w:szCs w:val="24"/>
        </w:rPr>
        <w:t>Palveluprosessien riskiarviointia ja kehittämissuunnittelua tehdään säännöllisesti henkilöstöpalaverien yhteydessä sekä osana johtoryhmätyöskentelyä.</w:t>
      </w:r>
    </w:p>
    <w:p w14:paraId="189B9796" w14:textId="0665DEB4" w:rsidR="3AD57AF7" w:rsidRPr="00D51F5F" w:rsidRDefault="3AD57AF7" w:rsidP="3AD57AF7">
      <w:pPr>
        <w:spacing w:after="0"/>
        <w:ind w:left="720"/>
        <w:jc w:val="both"/>
        <w:rPr>
          <w:rFonts w:cs="Arial"/>
        </w:rPr>
      </w:pPr>
      <w:r w:rsidRPr="00D51F5F">
        <w:rPr>
          <w:rFonts w:eastAsia="Trebuchet MS" w:cs="Arial"/>
          <w:szCs w:val="24"/>
        </w:rPr>
        <w:t xml:space="preserve"> </w:t>
      </w:r>
    </w:p>
    <w:p w14:paraId="5BDAA1E2" w14:textId="79CCA904" w:rsidR="3AD57AF7" w:rsidRPr="00D51F5F" w:rsidRDefault="3AD57AF7" w:rsidP="3AD57AF7">
      <w:pPr>
        <w:spacing w:after="0"/>
        <w:ind w:left="720"/>
        <w:jc w:val="both"/>
        <w:rPr>
          <w:rFonts w:cs="Arial"/>
        </w:rPr>
      </w:pPr>
      <w:r w:rsidRPr="00D51F5F">
        <w:rPr>
          <w:rFonts w:eastAsia="Trebuchet MS" w:cs="Arial"/>
          <w:szCs w:val="24"/>
        </w:rPr>
        <w:t xml:space="preserve"> </w:t>
      </w:r>
    </w:p>
    <w:p w14:paraId="67A9B662" w14:textId="35BB73EE" w:rsidR="3AD57AF7" w:rsidRPr="00D51F5F" w:rsidRDefault="3AD57AF7" w:rsidP="3AD57AF7">
      <w:pPr>
        <w:spacing w:line="360" w:lineRule="auto"/>
        <w:rPr>
          <w:rFonts w:cs="Arial"/>
        </w:rPr>
      </w:pPr>
      <w:r w:rsidRPr="00D51F5F">
        <w:rPr>
          <w:rFonts w:eastAsia="Trebuchet MS" w:cs="Arial"/>
          <w:b/>
          <w:bCs/>
          <w:szCs w:val="24"/>
        </w:rPr>
        <w:lastRenderedPageBreak/>
        <w:t>Riskien ja esille tulleiden epäkohtien käsitteleminen</w:t>
      </w:r>
    </w:p>
    <w:p w14:paraId="3C77C0F1" w14:textId="3059D314" w:rsidR="3AD57AF7" w:rsidRPr="00D51F5F" w:rsidRDefault="3AD57AF7" w:rsidP="00987874">
      <w:pPr>
        <w:spacing w:after="0"/>
        <w:jc w:val="both"/>
        <w:rPr>
          <w:rFonts w:eastAsia="Trebuchet MS" w:cs="Arial"/>
          <w:szCs w:val="24"/>
        </w:rPr>
      </w:pPr>
      <w:r w:rsidRPr="00D51F5F">
        <w:rPr>
          <w:rFonts w:eastAsia="Trebuchet MS" w:cs="Arial"/>
          <w:szCs w:val="24"/>
        </w:rPr>
        <w:t>Jokainen huomioitu epäkohta, tapaturma ja läheltä piti -tilanne dokumentoidaan ja raportoidaan lastenkodin vastuuhenkilölle ja/tai työsuojelusta vastaavalle henkilölle. Dokumentointia varten on Villatossussa käytössä asiakastietojärjestelmä Nappulassa Vaara- ja vikailmoituslomake.</w:t>
      </w:r>
    </w:p>
    <w:p w14:paraId="24CB508A" w14:textId="77777777" w:rsidR="00987874" w:rsidRPr="00D51F5F" w:rsidRDefault="00987874" w:rsidP="00987874">
      <w:pPr>
        <w:spacing w:after="0"/>
        <w:jc w:val="both"/>
        <w:rPr>
          <w:rFonts w:eastAsia="Trebuchet MS" w:cs="Arial"/>
          <w:szCs w:val="24"/>
        </w:rPr>
      </w:pPr>
    </w:p>
    <w:p w14:paraId="36B40607" w14:textId="11684985" w:rsidR="3AD57AF7" w:rsidRPr="00D51F5F" w:rsidRDefault="3AD57AF7" w:rsidP="00987874">
      <w:pPr>
        <w:spacing w:after="0"/>
        <w:jc w:val="both"/>
        <w:rPr>
          <w:rFonts w:eastAsia="Trebuchet MS" w:cs="Arial"/>
          <w:szCs w:val="24"/>
        </w:rPr>
      </w:pPr>
      <w:r w:rsidRPr="00D51F5F">
        <w:rPr>
          <w:rFonts w:eastAsia="Trebuchet MS" w:cs="Arial"/>
          <w:szCs w:val="24"/>
        </w:rPr>
        <w:t>Ilmoituksissa ilmenneet tilanteet ilmoitetaan tarvittaessa myös eteenpäin (mm. palvelun tilaajakuntiin, palveluntuottajan sijaintikuntaan, aluehallintovirastoon, poliisille tms.)</w:t>
      </w:r>
    </w:p>
    <w:p w14:paraId="09C32421" w14:textId="689A58E3" w:rsidR="3AD57AF7" w:rsidRPr="00D51F5F" w:rsidRDefault="0022081F" w:rsidP="00987874">
      <w:pPr>
        <w:spacing w:after="0"/>
        <w:jc w:val="both"/>
        <w:rPr>
          <w:rFonts w:eastAsia="Trebuchet MS" w:cs="Arial"/>
          <w:szCs w:val="24"/>
        </w:rPr>
      </w:pPr>
      <w:r>
        <w:rPr>
          <w:rFonts w:eastAsia="Trebuchet MS" w:cs="Arial"/>
          <w:szCs w:val="24"/>
        </w:rPr>
        <w:t>Kasvatusjohtaja</w:t>
      </w:r>
      <w:r w:rsidR="3AD57AF7" w:rsidRPr="00D51F5F">
        <w:rPr>
          <w:rFonts w:eastAsia="Trebuchet MS" w:cs="Arial"/>
          <w:szCs w:val="24"/>
        </w:rPr>
        <w:t xml:space="preserve"> ja Villatossun yrittäjät ryhtyvät tarvittaviin toimenpiteisiin arvioituaan niiden kiireellisyyden.</w:t>
      </w:r>
    </w:p>
    <w:p w14:paraId="46514258" w14:textId="77777777" w:rsidR="00987874" w:rsidRPr="00D51F5F" w:rsidRDefault="00987874" w:rsidP="00987874">
      <w:pPr>
        <w:spacing w:after="0"/>
        <w:jc w:val="both"/>
        <w:rPr>
          <w:rFonts w:eastAsia="Trebuchet MS" w:cs="Arial"/>
          <w:szCs w:val="24"/>
        </w:rPr>
      </w:pPr>
    </w:p>
    <w:p w14:paraId="1F467452" w14:textId="634B58E1" w:rsidR="3AD57AF7" w:rsidRPr="00D51F5F" w:rsidRDefault="3AD57AF7" w:rsidP="00C40BFD">
      <w:pPr>
        <w:spacing w:after="0" w:line="240" w:lineRule="auto"/>
        <w:jc w:val="both"/>
        <w:rPr>
          <w:rFonts w:eastAsia="Trebuchet MS" w:cs="Arial"/>
          <w:szCs w:val="24"/>
        </w:rPr>
      </w:pPr>
      <w:r w:rsidRPr="00D51F5F">
        <w:rPr>
          <w:rFonts w:eastAsia="Trebuchet MS" w:cs="Arial"/>
          <w:szCs w:val="24"/>
        </w:rPr>
        <w:t>Epäkohdat, tapaturmat, läheltä piti-ilmoitukset ym. vaaratilanneilmoitukset käydään läpi niiden edellyttämässä laajuudessa työyhteisön henkilöstökokouksessa tai asianosaisten kesken sekä tarvittaessa lastenkokouksien yhteydessä. Henkilöstöpalavereista laaditaan muistiot Nappulan asiakastietojärjestelmän henkilöstöpalaverikansioon.</w:t>
      </w:r>
      <w:r w:rsidR="00287169">
        <w:rPr>
          <w:rFonts w:eastAsia="Trebuchet MS" w:cs="Arial"/>
          <w:szCs w:val="24"/>
        </w:rPr>
        <w:t xml:space="preserve"> </w:t>
      </w:r>
      <w:r w:rsidR="00AA08C1">
        <w:rPr>
          <w:rFonts w:eastAsia="Trebuchet MS" w:cs="Arial"/>
          <w:szCs w:val="24"/>
        </w:rPr>
        <w:t>Muistion laatimisen yhteydessä pohditaan ja kirjataan</w:t>
      </w:r>
      <w:r w:rsidR="00197B66">
        <w:rPr>
          <w:rFonts w:eastAsia="Trebuchet MS" w:cs="Arial"/>
          <w:szCs w:val="24"/>
        </w:rPr>
        <w:t>,</w:t>
      </w:r>
      <w:r w:rsidR="00AA08C1">
        <w:rPr>
          <w:rFonts w:eastAsia="Trebuchet MS" w:cs="Arial"/>
          <w:szCs w:val="24"/>
        </w:rPr>
        <w:t xml:space="preserve"> olisiko tilanne ollut ennaltaehkäistävissä ja mi</w:t>
      </w:r>
      <w:r w:rsidR="002B46C5">
        <w:rPr>
          <w:rFonts w:eastAsia="Trebuchet MS" w:cs="Arial"/>
          <w:szCs w:val="24"/>
        </w:rPr>
        <w:t>llaisia toimia se olisi vaatinut.</w:t>
      </w:r>
    </w:p>
    <w:p w14:paraId="145BEEAD" w14:textId="77777777" w:rsidR="002E2678" w:rsidRPr="002E2678" w:rsidRDefault="002E2678" w:rsidP="00987874">
      <w:pPr>
        <w:spacing w:line="240" w:lineRule="auto"/>
        <w:rPr>
          <w:rFonts w:eastAsia="Trebuchet MS" w:cs="Arial"/>
          <w:b/>
          <w:bCs/>
          <w:szCs w:val="24"/>
        </w:rPr>
      </w:pPr>
    </w:p>
    <w:p w14:paraId="6665C3E2" w14:textId="7E2B85C6" w:rsidR="3AD57AF7" w:rsidRPr="00D51F5F" w:rsidRDefault="3AD57AF7" w:rsidP="00987874">
      <w:pPr>
        <w:spacing w:after="0"/>
        <w:jc w:val="both"/>
        <w:rPr>
          <w:rFonts w:eastAsia="Trebuchet MS" w:cs="Arial"/>
          <w:szCs w:val="24"/>
        </w:rPr>
      </w:pPr>
      <w:r w:rsidRPr="00D51F5F">
        <w:rPr>
          <w:rFonts w:eastAsia="Trebuchet MS" w:cs="Arial"/>
          <w:szCs w:val="24"/>
        </w:rPr>
        <w:t>Muutoksista</w:t>
      </w:r>
      <w:r w:rsidR="00E26997">
        <w:rPr>
          <w:rFonts w:eastAsia="Trebuchet MS" w:cs="Arial"/>
          <w:szCs w:val="24"/>
        </w:rPr>
        <w:t xml:space="preserve"> ohjeistuksissa tai uusista ohjeistuksista</w:t>
      </w:r>
      <w:r w:rsidRPr="00D51F5F">
        <w:rPr>
          <w:rFonts w:eastAsia="Trebuchet MS" w:cs="Arial"/>
          <w:szCs w:val="24"/>
        </w:rPr>
        <w:t xml:space="preserve"> tiedotetaan henkilökunnalle kirjallisesti sekä henkilöstöpalaverimuistion että Nappulan viestivihon kautta sekä tarvittaessa henkilökohtaisesti tai suullisesti raportoimalla. </w:t>
      </w:r>
    </w:p>
    <w:p w14:paraId="5DD8EE26" w14:textId="15C839A6" w:rsidR="3AD57AF7" w:rsidRPr="00D51F5F" w:rsidRDefault="3AD57AF7" w:rsidP="00987874">
      <w:pPr>
        <w:spacing w:after="0"/>
        <w:jc w:val="both"/>
        <w:rPr>
          <w:rFonts w:eastAsia="Trebuchet MS" w:cs="Arial"/>
          <w:szCs w:val="24"/>
        </w:rPr>
      </w:pPr>
      <w:r w:rsidRPr="00D51F5F">
        <w:rPr>
          <w:rFonts w:eastAsia="Trebuchet MS" w:cs="Arial"/>
          <w:szCs w:val="24"/>
        </w:rPr>
        <w:t>Asiakkaiden tiedottaminen tapahtuu välittömästi tai viikoittain pidettävässä lastenkokouksessa.</w:t>
      </w:r>
    </w:p>
    <w:p w14:paraId="3D919F03" w14:textId="71466046" w:rsidR="3AD57AF7" w:rsidRDefault="3AD57AF7" w:rsidP="00987874">
      <w:pPr>
        <w:spacing w:after="0"/>
        <w:jc w:val="both"/>
        <w:rPr>
          <w:rFonts w:eastAsia="Trebuchet MS" w:cs="Arial"/>
          <w:szCs w:val="24"/>
        </w:rPr>
      </w:pPr>
      <w:r w:rsidRPr="00D51F5F">
        <w:rPr>
          <w:rFonts w:eastAsia="Trebuchet MS" w:cs="Arial"/>
          <w:szCs w:val="24"/>
        </w:rPr>
        <w:t>Tarvittaessa huoltajille soitetaan tai tiedotetaan sähköpostitse/ kirjeitse muutoksista. Yhteistyötahoille tiedotetaan puhelimitse, sähköpostitse tai kirjeitse tilanteen edellyttämällä tavalla. Pääasiallinen vastuu tiedottamisesta on Villatossun vastuuhenkilöllä tai hänen nimeämällään henkilöllä.</w:t>
      </w:r>
    </w:p>
    <w:p w14:paraId="3D795C06" w14:textId="77777777" w:rsidR="00E26997" w:rsidRDefault="00E26997" w:rsidP="00987874">
      <w:pPr>
        <w:spacing w:after="0"/>
        <w:jc w:val="both"/>
        <w:rPr>
          <w:rFonts w:eastAsia="Trebuchet MS" w:cs="Arial"/>
          <w:szCs w:val="24"/>
        </w:rPr>
      </w:pPr>
    </w:p>
    <w:p w14:paraId="19265793" w14:textId="77777777" w:rsidR="00E26997" w:rsidRDefault="00E26997" w:rsidP="00E26997">
      <w:pPr>
        <w:spacing w:after="0"/>
        <w:jc w:val="both"/>
        <w:rPr>
          <w:rFonts w:cs="Arial"/>
          <w:b/>
          <w:bCs/>
        </w:rPr>
      </w:pPr>
      <w:r w:rsidRPr="00E26997">
        <w:rPr>
          <w:rFonts w:cs="Arial"/>
          <w:b/>
          <w:bCs/>
        </w:rPr>
        <w:t>Ilmoitusvelvollisuus ja -oikeus (valvontalaki 29 § ja muut säädökset)</w:t>
      </w:r>
    </w:p>
    <w:p w14:paraId="79AC68B2" w14:textId="77777777" w:rsidR="008A12EF" w:rsidRPr="00E26997" w:rsidRDefault="008A12EF" w:rsidP="00E26997">
      <w:pPr>
        <w:spacing w:after="0"/>
        <w:jc w:val="both"/>
        <w:rPr>
          <w:rFonts w:cs="Arial"/>
          <w:b/>
          <w:bCs/>
        </w:rPr>
      </w:pPr>
    </w:p>
    <w:p w14:paraId="6EFA5F04" w14:textId="36766AA0" w:rsidR="00E26997" w:rsidRDefault="008A12EF" w:rsidP="00E26997">
      <w:pPr>
        <w:spacing w:after="0"/>
        <w:jc w:val="both"/>
        <w:rPr>
          <w:rFonts w:cs="Arial"/>
        </w:rPr>
      </w:pPr>
      <w:r>
        <w:rPr>
          <w:rFonts w:cs="Arial"/>
        </w:rPr>
        <w:t>Villatossun</w:t>
      </w:r>
      <w:r w:rsidR="00E26997" w:rsidRPr="00E26997">
        <w:rPr>
          <w:rFonts w:cs="Arial"/>
        </w:rPr>
        <w:t xml:space="preserve"> jokaisella työntekijällä on valvontalain 29 §:n mukainen oikeus ja velvollisuus ilmoittaa havaitsemastaan epäkohdasta tai asiakasturvallisuutta vaarantavasta tilanteesta. Ilmoitus tulee tehdä ensisijaisesti sisäisesti yksikön vastuuhenkilölle tai kasvatusjohtajalle. Mikäli epäkohtaan ei reagoida asianmukaisesti tai tilanne on vakava, työntekijällä on oikeus tehdä ilmoitus suoraan valvontaviranomaiselle (Valvira tai aluehallintovirasto). Lisäksi työntekijöillä on ilmoitusvelvollisuus esimerkiksi lastensuojelulain, rikoslain tai työturvallisuuslain perusteella tilanteissa, joissa havaitaan lasten hyvinvointia, turvallisuutta tai oikeuksia uhkaavia seikkoja.</w:t>
      </w:r>
    </w:p>
    <w:p w14:paraId="667583A1" w14:textId="77777777" w:rsidR="00F57819" w:rsidRPr="00E26997" w:rsidRDefault="00F57819" w:rsidP="00E26997">
      <w:pPr>
        <w:spacing w:after="0"/>
        <w:jc w:val="both"/>
        <w:rPr>
          <w:rFonts w:cs="Arial"/>
        </w:rPr>
      </w:pPr>
    </w:p>
    <w:p w14:paraId="4F368E32" w14:textId="3BCE4758" w:rsidR="00E26997" w:rsidRDefault="00E26997" w:rsidP="00E26997">
      <w:pPr>
        <w:spacing w:after="0"/>
        <w:jc w:val="both"/>
        <w:rPr>
          <w:rFonts w:cs="Arial"/>
        </w:rPr>
      </w:pPr>
      <w:r w:rsidRPr="00E26997">
        <w:rPr>
          <w:rFonts w:cs="Arial"/>
        </w:rPr>
        <w:t xml:space="preserve">Kaikki työntekijät perehdytetään ilmoitusvelvollisuuteen ja -oikeuteen jo työsuhteen alussa perehdytyksen yhteydessä. Tiedotusta päivitetään säännöllisesti henkilöstöpalavereissa, ja ohjeet ovat helposti saatavilla </w:t>
      </w:r>
      <w:r w:rsidR="00410DEE">
        <w:rPr>
          <w:rFonts w:cs="Arial"/>
        </w:rPr>
        <w:t>ilmoitustaululla</w:t>
      </w:r>
      <w:r w:rsidRPr="00E26997">
        <w:rPr>
          <w:rFonts w:cs="Arial"/>
        </w:rPr>
        <w:t xml:space="preserve"> tai sähköisessä järjestelmässä. Henkilöstölle painotetaan, että ilmoitusvelvollisuuden käyttö on osa ammatillista vastuuta, eikä ilmoituksen tekemisestä saa aiheutua työntekijälle haittaa.</w:t>
      </w:r>
    </w:p>
    <w:p w14:paraId="08860451" w14:textId="77777777" w:rsidR="00410DEE" w:rsidRPr="00E26997" w:rsidRDefault="00410DEE" w:rsidP="00E26997">
      <w:pPr>
        <w:spacing w:after="0"/>
        <w:jc w:val="both"/>
        <w:rPr>
          <w:rFonts w:cs="Arial"/>
        </w:rPr>
      </w:pPr>
    </w:p>
    <w:p w14:paraId="60889568" w14:textId="338462A8" w:rsidR="00E26997" w:rsidRDefault="00E26997" w:rsidP="00E26997">
      <w:pPr>
        <w:spacing w:after="0"/>
        <w:jc w:val="both"/>
        <w:rPr>
          <w:rFonts w:cs="Arial"/>
        </w:rPr>
      </w:pPr>
      <w:r w:rsidRPr="00E26997">
        <w:rPr>
          <w:rFonts w:cs="Arial"/>
        </w:rPr>
        <w:lastRenderedPageBreak/>
        <w:t xml:space="preserve">Kaikki epäillyt epäkohdat tai vaaratilanteet käsitellään luottamuksellisesti ja viipymättä. </w:t>
      </w:r>
      <w:r w:rsidR="00410DEE">
        <w:rPr>
          <w:rFonts w:cs="Arial"/>
        </w:rPr>
        <w:t>Villatossussa</w:t>
      </w:r>
      <w:r w:rsidRPr="00E26997">
        <w:rPr>
          <w:rFonts w:cs="Arial"/>
        </w:rPr>
        <w:t xml:space="preserve"> käytössä oleva poikkeama- ja vaaratilanneraportointi toimii ensisijaisena dokumentointikanavana. Tilanteet arvioidaan ensin yksikkötasolla, ja tarvittaessa ne viedään johtoryhmän käsittelyyn. Epäkohdista tehdään tarvittaessa kirjallinen selvitys, jossa kuvataan toimenpiteet, vastuut ja aikataulu asian korjaamiseksi.</w:t>
      </w:r>
    </w:p>
    <w:p w14:paraId="5BE2CDF0" w14:textId="77777777" w:rsidR="007A7648" w:rsidRPr="00E26997" w:rsidRDefault="007A7648" w:rsidP="00E26997">
      <w:pPr>
        <w:spacing w:after="0"/>
        <w:jc w:val="both"/>
        <w:rPr>
          <w:rFonts w:cs="Arial"/>
        </w:rPr>
      </w:pPr>
    </w:p>
    <w:p w14:paraId="79D7ADEE" w14:textId="77777777" w:rsidR="00E26997" w:rsidRPr="00E26997" w:rsidRDefault="00E26997" w:rsidP="00E26997">
      <w:pPr>
        <w:spacing w:after="0"/>
        <w:jc w:val="both"/>
        <w:rPr>
          <w:rFonts w:cs="Arial"/>
        </w:rPr>
      </w:pPr>
      <w:r w:rsidRPr="00E26997">
        <w:rPr>
          <w:rFonts w:cs="Arial"/>
        </w:rPr>
        <w:t>Valvovien viranomaisten (esim. aluehallintovirasto, Valvira) tekemät selvityspyynnöt, ohjaus, huomiot ja mahdolliset päätökset käsitellään yksikössä välittömästi. Palautteen käsittelystä vastaa yksikön vastuuhenkilö tai kasvatusjohtaja, ja tilanteet dokumentoidaan. Viranomaispalautteet otetaan osaksi yksikön riskienhallintaa ja ne vaikuttavat suoraan yksikön sisäisiin toimintakäytäntöihin, ohjeistuksiin ja henkilöstön koulutussisältöihin. Korjaavat toimet kirjataan ja niistä tiedotetaan henkilöstölle avoimesti. Toteutuneet muutokset arvioidaan myöhemmin osana omavalvonnan vuosittaista seurantaa.</w:t>
      </w:r>
    </w:p>
    <w:p w14:paraId="30492C97" w14:textId="3EE6D1A7" w:rsidR="3AD57AF7" w:rsidRPr="00D51F5F" w:rsidRDefault="3AD57AF7" w:rsidP="3AD57AF7">
      <w:pPr>
        <w:rPr>
          <w:rFonts w:cs="Arial"/>
        </w:rPr>
      </w:pPr>
    </w:p>
    <w:p w14:paraId="362E5557" w14:textId="209A3C57" w:rsidR="00FE01A7" w:rsidRDefault="3AD57AF7" w:rsidP="00AF7209">
      <w:pPr>
        <w:pStyle w:val="Otsikko2"/>
        <w:numPr>
          <w:ilvl w:val="1"/>
          <w:numId w:val="6"/>
        </w:numPr>
        <w:rPr>
          <w:rFonts w:ascii="Arial" w:hAnsi="Arial" w:cs="Arial"/>
        </w:rPr>
      </w:pPr>
      <w:bookmarkStart w:id="21" w:name="_Toc205755124"/>
      <w:r w:rsidRPr="00D51F5F">
        <w:rPr>
          <w:rFonts w:ascii="Arial" w:hAnsi="Arial" w:cs="Arial"/>
        </w:rPr>
        <w:t>Riskienhallinnan seuranta, raportit ja osaamisen varmistaminen</w:t>
      </w:r>
      <w:bookmarkEnd w:id="21"/>
    </w:p>
    <w:p w14:paraId="2254CDDA" w14:textId="77777777" w:rsidR="002E2678" w:rsidRPr="002E2678" w:rsidRDefault="002E2678" w:rsidP="002E2678"/>
    <w:p w14:paraId="4DDCD7B6" w14:textId="77777777" w:rsidR="00DD04E9" w:rsidRPr="00D51F5F" w:rsidRDefault="00DD04E9" w:rsidP="00DD04E9">
      <w:pPr>
        <w:rPr>
          <w:rFonts w:cs="Arial"/>
        </w:rPr>
      </w:pPr>
      <w:r w:rsidRPr="00D51F5F">
        <w:rPr>
          <w:rFonts w:cs="Arial"/>
        </w:rPr>
        <w:t>Vaaratapahtuman toistuminen pyritään estämään seuraavasti:</w:t>
      </w:r>
    </w:p>
    <w:p w14:paraId="31DAA120" w14:textId="30559126" w:rsidR="00DD04E9" w:rsidRPr="00D51F5F" w:rsidRDefault="00DD04E9" w:rsidP="00AF7209">
      <w:pPr>
        <w:pStyle w:val="Luettelokappale"/>
        <w:numPr>
          <w:ilvl w:val="0"/>
          <w:numId w:val="7"/>
        </w:numPr>
        <w:rPr>
          <w:rFonts w:cs="Arial"/>
        </w:rPr>
      </w:pPr>
      <w:r w:rsidRPr="00D51F5F">
        <w:rPr>
          <w:rFonts w:cs="Arial"/>
        </w:rPr>
        <w:t>Poikkeamaan johtaneet syyt selvitetään järjestelmällisesti</w:t>
      </w:r>
    </w:p>
    <w:p w14:paraId="387D2414" w14:textId="1DDD6592" w:rsidR="00DD04E9" w:rsidRPr="00D51F5F" w:rsidRDefault="00DD04E9" w:rsidP="00AF7209">
      <w:pPr>
        <w:pStyle w:val="Luettelokappale"/>
        <w:numPr>
          <w:ilvl w:val="0"/>
          <w:numId w:val="7"/>
        </w:numPr>
        <w:rPr>
          <w:rFonts w:cs="Arial"/>
        </w:rPr>
      </w:pPr>
      <w:r w:rsidRPr="00D51F5F">
        <w:rPr>
          <w:rFonts w:cs="Arial"/>
        </w:rPr>
        <w:t>Syiden poistamiseksi tarvittavat toimenpiteet on suunniteltava sekä niihin nimetään vastuuhenkilöt ja määritetään aikataulu.</w:t>
      </w:r>
    </w:p>
    <w:p w14:paraId="36FC8DA3" w14:textId="6345CC75" w:rsidR="00DD04E9" w:rsidRPr="00D51F5F" w:rsidRDefault="00DD04E9" w:rsidP="00AF7209">
      <w:pPr>
        <w:pStyle w:val="Luettelokappale"/>
        <w:numPr>
          <w:ilvl w:val="0"/>
          <w:numId w:val="7"/>
        </w:numPr>
        <w:rPr>
          <w:rFonts w:cs="Arial"/>
        </w:rPr>
      </w:pPr>
      <w:r w:rsidRPr="00D51F5F">
        <w:rPr>
          <w:rFonts w:cs="Arial"/>
        </w:rPr>
        <w:t>Korjaavat toimenpiteet toteutetaan laaditun suunnitelman mukaisesti</w:t>
      </w:r>
    </w:p>
    <w:p w14:paraId="35985730" w14:textId="736501DD" w:rsidR="00DD04E9" w:rsidRPr="00D51F5F" w:rsidRDefault="00DD04E9" w:rsidP="00AF7209">
      <w:pPr>
        <w:pStyle w:val="Luettelokappale"/>
        <w:numPr>
          <w:ilvl w:val="0"/>
          <w:numId w:val="7"/>
        </w:numPr>
        <w:rPr>
          <w:rFonts w:cs="Arial"/>
        </w:rPr>
      </w:pPr>
      <w:r w:rsidRPr="00D51F5F">
        <w:rPr>
          <w:rFonts w:cs="Arial"/>
        </w:rPr>
        <w:t>Toimenpiteiden vaikutusta seurataan ja arvioidaan säännöllisissä työryhmän sekä johtoryhmän palavereissa.</w:t>
      </w:r>
    </w:p>
    <w:p w14:paraId="499A2A9F" w14:textId="3A754B2C" w:rsidR="00DD04E9" w:rsidRPr="00D51F5F" w:rsidRDefault="00DD04E9" w:rsidP="00AF7209">
      <w:pPr>
        <w:pStyle w:val="Luettelokappale"/>
        <w:numPr>
          <w:ilvl w:val="0"/>
          <w:numId w:val="7"/>
        </w:numPr>
        <w:rPr>
          <w:rFonts w:cs="Arial"/>
        </w:rPr>
      </w:pPr>
      <w:r w:rsidRPr="00D51F5F">
        <w:rPr>
          <w:rFonts w:cs="Arial"/>
        </w:rPr>
        <w:t>Johtoryhmän jäsenet vastaavat korjaavista toimenpiteistä.</w:t>
      </w:r>
    </w:p>
    <w:p w14:paraId="39D70F68" w14:textId="1381E43B" w:rsidR="002E2678" w:rsidRDefault="00DD04E9" w:rsidP="3AD57AF7">
      <w:pPr>
        <w:rPr>
          <w:rFonts w:cs="Arial"/>
        </w:rPr>
      </w:pPr>
      <w:r w:rsidRPr="00D51F5F">
        <w:rPr>
          <w:rFonts w:cs="Arial"/>
        </w:rPr>
        <w:t xml:space="preserve">Koko työyhteisöltä vaaditaan sitoutumista, kykyä oppia virheistä sekä muutoksessa elämistä, jotta turvallisten ja laadukkaiden palveluiden tarjoaminen on mahdollista. Jokaisella yksikön työntekijällä on velvollisuus tuoda esille havaitsemansa epäkohdat, laatupoikkeamat ja riskit. Eri ammattiryhmien asiantuntemus saadaan hyödynnetyksi ottamalla henkilöstö mukaan omavalvonnan suunnitteluun, toteuttamiseen ja kehittämiseen. </w:t>
      </w:r>
      <w:r w:rsidR="000A7A98" w:rsidRPr="00D51F5F">
        <w:rPr>
          <w:rFonts w:cs="Arial"/>
        </w:rPr>
        <w:t>Villatossussa</w:t>
      </w:r>
      <w:r w:rsidRPr="00D51F5F">
        <w:rPr>
          <w:rFonts w:cs="Arial"/>
        </w:rPr>
        <w:t xml:space="preserve"> on nimetyt vastuuhenkilöt toiminnan eri osa-alueille. Vastuuhenkilöt on nimetty koulutuksen, osaamisen ja työntekijän oman kiinnostuksen </w:t>
      </w:r>
      <w:r w:rsidR="000A7A98" w:rsidRPr="00D51F5F">
        <w:rPr>
          <w:rFonts w:cs="Arial"/>
        </w:rPr>
        <w:t>huomioiden</w:t>
      </w:r>
      <w:r w:rsidRPr="00D51F5F">
        <w:rPr>
          <w:rFonts w:cs="Arial"/>
        </w:rPr>
        <w:t>.</w:t>
      </w:r>
    </w:p>
    <w:p w14:paraId="4FBF1054" w14:textId="77777777" w:rsidR="00BD653F" w:rsidRPr="00D51F5F" w:rsidRDefault="00BD653F" w:rsidP="3AD57AF7">
      <w:pPr>
        <w:rPr>
          <w:rFonts w:cs="Arial"/>
        </w:rPr>
      </w:pPr>
    </w:p>
    <w:p w14:paraId="0B4BFB94" w14:textId="47D7F946" w:rsidR="3AD57AF7" w:rsidRPr="00234559" w:rsidRDefault="3AD57AF7" w:rsidP="00AF7209">
      <w:pPr>
        <w:pStyle w:val="Otsikko2"/>
        <w:numPr>
          <w:ilvl w:val="1"/>
          <w:numId w:val="6"/>
        </w:numPr>
        <w:rPr>
          <w:rFonts w:ascii="Arial" w:hAnsi="Arial" w:cs="Arial"/>
        </w:rPr>
      </w:pPr>
      <w:bookmarkStart w:id="22" w:name="_Toc205755125"/>
      <w:r w:rsidRPr="00D51F5F">
        <w:rPr>
          <w:rFonts w:ascii="Arial" w:hAnsi="Arial" w:cs="Arial"/>
        </w:rPr>
        <w:t>Ostopalvelut ja alihankinta</w:t>
      </w:r>
      <w:bookmarkEnd w:id="22"/>
      <w:r w:rsidRPr="00234559">
        <w:rPr>
          <w:rFonts w:cs="Arial"/>
        </w:rPr>
        <w:tab/>
      </w:r>
    </w:p>
    <w:p w14:paraId="4635F222" w14:textId="46A1C2ED" w:rsidR="00E9529D" w:rsidRPr="00E9529D" w:rsidRDefault="00234559" w:rsidP="00E9529D">
      <w:pPr>
        <w:pStyle w:val="NormaaliWWW"/>
        <w:rPr>
          <w:rFonts w:ascii="Arial" w:hAnsi="Arial" w:cs="Arial"/>
        </w:rPr>
      </w:pPr>
      <w:r>
        <w:rPr>
          <w:rFonts w:ascii="Arial" w:hAnsi="Arial" w:cs="Arial"/>
        </w:rPr>
        <w:t xml:space="preserve">Villatossu </w:t>
      </w:r>
      <w:r w:rsidR="00E9529D" w:rsidRPr="00E9529D">
        <w:rPr>
          <w:rFonts w:ascii="Arial" w:hAnsi="Arial" w:cs="Arial"/>
        </w:rPr>
        <w:t>vastaa kokonaisvaltaisesti siitä, että lasten</w:t>
      </w:r>
      <w:r>
        <w:rPr>
          <w:rFonts w:ascii="Arial" w:hAnsi="Arial" w:cs="Arial"/>
        </w:rPr>
        <w:t>kodissa</w:t>
      </w:r>
      <w:r w:rsidR="00E9529D" w:rsidRPr="00E9529D">
        <w:rPr>
          <w:rFonts w:ascii="Arial" w:hAnsi="Arial" w:cs="Arial"/>
        </w:rPr>
        <w:t xml:space="preserve"> noudatetaan lainsäädäntöä ja Valviran määräyksiä myös silloin, kun palvelussa hyödynnetään ostopalveluja tai alihankintaa. Ostopalvelujen ja alihankintojen osalta omavalvonnan riskienhallinta toteutetaan ennakoivasti, läpinäkyvästi ja järjestelmällisesti.</w:t>
      </w:r>
    </w:p>
    <w:p w14:paraId="1E96D620" w14:textId="77D4010C" w:rsidR="00E9529D" w:rsidRPr="00E9529D" w:rsidRDefault="00234559" w:rsidP="00E9529D">
      <w:pPr>
        <w:pStyle w:val="NormaaliWWW"/>
        <w:rPr>
          <w:rFonts w:ascii="Arial" w:hAnsi="Arial" w:cs="Arial"/>
        </w:rPr>
      </w:pPr>
      <w:r>
        <w:rPr>
          <w:rFonts w:ascii="Arial" w:hAnsi="Arial" w:cs="Arial"/>
        </w:rPr>
        <w:t>Villatossun kasvatusjohtaja</w:t>
      </w:r>
      <w:r w:rsidR="00E9529D" w:rsidRPr="00E9529D">
        <w:rPr>
          <w:rFonts w:ascii="Arial" w:hAnsi="Arial" w:cs="Arial"/>
        </w:rPr>
        <w:t xml:space="preserve"> varmistaa ennen yhteistyön aloittamista, että alihankkija tai ostopalveluntuottaja täyttää kaikki lastensuojelulain, muun soveltuvan lainsäädännön sekä Valviran ohjeistusten mukaiset vaatimukset. Tämä sisältää muun muassa vaatimukset henkilöstön kelpoisuudesta, asiakastietojen käsittelystä, tietosuojasta ja turvallisista toimintatavoista. Jokaisen yhteistyökumppanin kanssa tehdään kirjallinen sopimus, jossa </w:t>
      </w:r>
      <w:r w:rsidR="00E9529D" w:rsidRPr="00E9529D">
        <w:rPr>
          <w:rFonts w:ascii="Arial" w:hAnsi="Arial" w:cs="Arial"/>
        </w:rPr>
        <w:lastRenderedPageBreak/>
        <w:t>määritellään selkeästi vastuut, velvoitteet, tietoturva- ja tietosuojasitoumukset sekä raportointikäytännöt.</w:t>
      </w:r>
    </w:p>
    <w:p w14:paraId="1BA13FF3" w14:textId="75766F0A" w:rsidR="00E9529D" w:rsidRPr="00E9529D" w:rsidRDefault="00E9529D" w:rsidP="00E9529D">
      <w:pPr>
        <w:pStyle w:val="NormaaliWWW"/>
        <w:rPr>
          <w:rFonts w:ascii="Arial" w:hAnsi="Arial" w:cs="Arial"/>
        </w:rPr>
      </w:pPr>
      <w:r w:rsidRPr="00E9529D">
        <w:rPr>
          <w:rFonts w:ascii="Arial" w:hAnsi="Arial" w:cs="Arial"/>
        </w:rPr>
        <w:t xml:space="preserve">Sopimuksessa edellytetään, että alihankkija sitoutuu noudattamaan yksikön omavalvontasuunnitelmaa ja että </w:t>
      </w:r>
      <w:r w:rsidR="00234559">
        <w:rPr>
          <w:rFonts w:ascii="Arial" w:hAnsi="Arial" w:cs="Arial"/>
        </w:rPr>
        <w:t>Villatossulla</w:t>
      </w:r>
      <w:r w:rsidRPr="00E9529D">
        <w:rPr>
          <w:rFonts w:ascii="Arial" w:hAnsi="Arial" w:cs="Arial"/>
        </w:rPr>
        <w:t xml:space="preserve"> on oikeus seurata ja arvioida alihankkijan toimintaa. Alihankkijan on ilmoitettava välittömästi kaikista asiakasturvallisuutta vaarantavista tilanteista tai havaituista epäkohdista yksikön vastuuhenkilölle. Nämä tilanteet käsitellään osana yksikön omaa riskienhallintaprosessia ja dokumentoidaan omavalvonnan mukaisesti.</w:t>
      </w:r>
    </w:p>
    <w:p w14:paraId="141F1B35" w14:textId="77777777" w:rsidR="00E9529D" w:rsidRPr="00E9529D" w:rsidRDefault="00E9529D" w:rsidP="00E9529D">
      <w:pPr>
        <w:pStyle w:val="NormaaliWWW"/>
        <w:rPr>
          <w:rFonts w:ascii="Arial" w:hAnsi="Arial" w:cs="Arial"/>
        </w:rPr>
      </w:pPr>
      <w:r w:rsidRPr="00E9529D">
        <w:rPr>
          <w:rFonts w:ascii="Arial" w:hAnsi="Arial" w:cs="Arial"/>
        </w:rPr>
        <w:t>Henkilöstöä ohjeistetaan myös tunnistamaan tilanteet, joissa alihankintana tai ostopalveluna tuotettu palvelu ei vastaa vaatimuksia. Työntekijöillä on tällöin valvontalain 29 §:n mukainen oikeus ja velvollisuus ilmoittaa epäkohdista. Palveluntuottaja seuraa yhteistyökumppaneiden toimintaa säännöllisesti muun muassa asiakaspalautteen, henkilöstöpalautteen sekä laadunvalvontakäyntien avulla. Tarvittaessa sopimussuhteita tarkistetaan tai päätetään, mikäli yhteistyökumppani ei täytä vaadittua laatua tai asiakasturvallisuus vaarantuu.</w:t>
      </w:r>
    </w:p>
    <w:p w14:paraId="08637023" w14:textId="77777777" w:rsidR="00E9529D" w:rsidRPr="00E9529D" w:rsidRDefault="00E9529D" w:rsidP="00E9529D">
      <w:pPr>
        <w:pStyle w:val="NormaaliWWW"/>
        <w:rPr>
          <w:rFonts w:ascii="Arial" w:hAnsi="Arial" w:cs="Arial"/>
        </w:rPr>
      </w:pPr>
      <w:r w:rsidRPr="00E9529D">
        <w:rPr>
          <w:rFonts w:ascii="Arial" w:hAnsi="Arial" w:cs="Arial"/>
        </w:rPr>
        <w:t>Mahdolliset viranomaispalautteet tai selvityspyynnöt, jotka koskevat alihankinnan tai ostopalvelun osuutta, käsitellään samalla tavalla kuin yksikön omassa toiminnassa ilmenneet poikkeamat. Ne dokumentoidaan, käsitellään johtoryhmässä ja niistä tehdään tarvittavat korjaavat toimenpiteet myös yhteistyökumppaneita koskien. Näin varmistetaan, että riskienhallinta on kattavaa ja asiakasturvallisuus säilyy riippumatta siitä, tuotetaanko palvelu yksikön sisäisesti vai ulkopuolisen tahon toimesta.</w:t>
      </w:r>
    </w:p>
    <w:p w14:paraId="345FBC92" w14:textId="3BB913F7" w:rsidR="009B7B3C" w:rsidRPr="00D51F5F" w:rsidRDefault="3AD57AF7" w:rsidP="00AF7209">
      <w:pPr>
        <w:pStyle w:val="Otsikko2"/>
        <w:numPr>
          <w:ilvl w:val="1"/>
          <w:numId w:val="6"/>
        </w:numPr>
        <w:rPr>
          <w:rFonts w:ascii="Arial" w:hAnsi="Arial" w:cs="Arial"/>
        </w:rPr>
      </w:pPr>
      <w:bookmarkStart w:id="23" w:name="_Toc205755126"/>
      <w:r w:rsidRPr="00D51F5F">
        <w:rPr>
          <w:rFonts w:ascii="Arial" w:hAnsi="Arial" w:cs="Arial"/>
        </w:rPr>
        <w:t>Valmius- ja jatkuvuudenhallinta</w:t>
      </w:r>
      <w:bookmarkEnd w:id="23"/>
      <w:r w:rsidRPr="00D51F5F">
        <w:rPr>
          <w:rFonts w:ascii="Arial" w:eastAsia="Arial" w:hAnsi="Arial" w:cs="Arial"/>
          <w:sz w:val="24"/>
          <w:szCs w:val="24"/>
        </w:rPr>
        <w:t xml:space="preserve"> </w:t>
      </w:r>
    </w:p>
    <w:p w14:paraId="2981833D" w14:textId="44FDA179" w:rsidR="001A764A" w:rsidRPr="00D51F5F" w:rsidRDefault="3AD57AF7" w:rsidP="3AD57AF7">
      <w:pPr>
        <w:spacing w:after="0" w:line="257" w:lineRule="auto"/>
        <w:rPr>
          <w:rFonts w:cs="Arial"/>
        </w:rPr>
      </w:pPr>
      <w:r w:rsidRPr="00D51F5F">
        <w:rPr>
          <w:rFonts w:eastAsia="Arial" w:cs="Arial"/>
          <w:szCs w:val="24"/>
        </w:rPr>
        <w:t xml:space="preserve"> </w:t>
      </w:r>
    </w:p>
    <w:p w14:paraId="1952F486" w14:textId="36DB712A" w:rsidR="009B7B3C" w:rsidRPr="00D51F5F" w:rsidRDefault="000564C9" w:rsidP="3AD57AF7">
      <w:pPr>
        <w:spacing w:after="0" w:line="257" w:lineRule="auto"/>
        <w:rPr>
          <w:rFonts w:eastAsia="Trebuchet MS" w:cs="Arial"/>
          <w:szCs w:val="24"/>
        </w:rPr>
      </w:pPr>
      <w:r w:rsidRPr="00D51F5F">
        <w:rPr>
          <w:rFonts w:eastAsia="Trebuchet MS" w:cs="Arial"/>
          <w:szCs w:val="24"/>
        </w:rPr>
        <w:t xml:space="preserve">Lastenkoti Villatossussa on laadittu valmiussuunnitelma, johon on kirjattu varautumisohjeet erilaisia </w:t>
      </w:r>
      <w:r w:rsidR="00DF20EE" w:rsidRPr="00D51F5F">
        <w:rPr>
          <w:rFonts w:eastAsia="Trebuchet MS" w:cs="Arial"/>
          <w:szCs w:val="24"/>
        </w:rPr>
        <w:t xml:space="preserve">häiriötilanteita varten sekä kirjattu Villatossuun hankitut tarvikkeet ja välineet varautumista varten. </w:t>
      </w:r>
      <w:r w:rsidR="003971CF" w:rsidRPr="00D51F5F">
        <w:rPr>
          <w:rFonts w:eastAsia="Trebuchet MS" w:cs="Arial"/>
          <w:szCs w:val="24"/>
        </w:rPr>
        <w:t xml:space="preserve">Varautumissuunnitelma on osa Villatossun </w:t>
      </w:r>
      <w:r w:rsidR="009B39DD" w:rsidRPr="00D51F5F">
        <w:rPr>
          <w:rFonts w:eastAsia="Trebuchet MS" w:cs="Arial"/>
          <w:szCs w:val="24"/>
        </w:rPr>
        <w:t>perehdytyssuunnitelmaa.</w:t>
      </w:r>
    </w:p>
    <w:p w14:paraId="38A61109" w14:textId="77777777" w:rsidR="00DF20EE" w:rsidRPr="00D51F5F" w:rsidRDefault="00DF20EE" w:rsidP="3AD57AF7">
      <w:pPr>
        <w:spacing w:after="0" w:line="257" w:lineRule="auto"/>
        <w:rPr>
          <w:rFonts w:eastAsia="Trebuchet MS" w:cs="Arial"/>
          <w:szCs w:val="24"/>
        </w:rPr>
      </w:pPr>
    </w:p>
    <w:p w14:paraId="498195BA" w14:textId="731C27D5" w:rsidR="009B7B3C" w:rsidRPr="00D51F5F" w:rsidRDefault="3AD57AF7" w:rsidP="3AD57AF7">
      <w:pPr>
        <w:spacing w:after="0" w:line="257" w:lineRule="auto"/>
        <w:rPr>
          <w:rFonts w:eastAsia="Trebuchet MS" w:cs="Arial"/>
          <w:szCs w:val="24"/>
        </w:rPr>
      </w:pPr>
      <w:r w:rsidRPr="00D51F5F">
        <w:rPr>
          <w:rFonts w:eastAsia="Trebuchet MS" w:cs="Arial"/>
          <w:szCs w:val="24"/>
        </w:rPr>
        <w:t xml:space="preserve">Sosiaali- ja terveysministeriö on julkaissut valmiussuunnitteluoppaan, joka löytyy sähköisenä tallennettuna osana Villatossun laadunhallintajärjestelmää. </w:t>
      </w:r>
    </w:p>
    <w:p w14:paraId="2D342A73" w14:textId="25649C12" w:rsidR="009B7B3C" w:rsidRPr="00D51F5F" w:rsidRDefault="3AD57AF7" w:rsidP="3AD57AF7">
      <w:pPr>
        <w:spacing w:after="0" w:line="257" w:lineRule="auto"/>
        <w:rPr>
          <w:rFonts w:eastAsia="Trebuchet MS" w:cs="Arial"/>
          <w:szCs w:val="24"/>
        </w:rPr>
      </w:pPr>
      <w:r w:rsidRPr="00D51F5F">
        <w:rPr>
          <w:rFonts w:eastAsia="Trebuchet MS" w:cs="Arial"/>
          <w:szCs w:val="24"/>
        </w:rPr>
        <w:t xml:space="preserve"> </w:t>
      </w:r>
    </w:p>
    <w:p w14:paraId="4FCA1C59" w14:textId="4057CC4B" w:rsidR="009B7B3C" w:rsidRPr="00D51F5F" w:rsidRDefault="3AD57AF7" w:rsidP="3AD57AF7">
      <w:pPr>
        <w:spacing w:after="0" w:line="257" w:lineRule="auto"/>
        <w:rPr>
          <w:rFonts w:eastAsia="Trebuchet MS" w:cs="Arial"/>
          <w:szCs w:val="24"/>
        </w:rPr>
      </w:pPr>
      <w:r w:rsidRPr="00D51F5F">
        <w:rPr>
          <w:rFonts w:eastAsia="Trebuchet MS" w:cs="Arial"/>
          <w:szCs w:val="24"/>
        </w:rPr>
        <w:t>Varautumista edellytetään seuraavien tilanteiden osalta</w:t>
      </w:r>
      <w:r w:rsidR="004F2110">
        <w:rPr>
          <w:rFonts w:eastAsia="Trebuchet MS" w:cs="Arial"/>
          <w:szCs w:val="24"/>
        </w:rPr>
        <w:t xml:space="preserve"> ja varautumissuunnitelma on laadittu alla listattujen </w:t>
      </w:r>
      <w:r w:rsidR="0034769D">
        <w:rPr>
          <w:rFonts w:eastAsia="Trebuchet MS" w:cs="Arial"/>
          <w:szCs w:val="24"/>
        </w:rPr>
        <w:t>häiriötilanteiden ja poikkeusolojen osalta</w:t>
      </w:r>
      <w:r w:rsidRPr="00D51F5F">
        <w:rPr>
          <w:rFonts w:eastAsia="Trebuchet MS" w:cs="Arial"/>
          <w:szCs w:val="24"/>
        </w:rPr>
        <w:t xml:space="preserve">: </w:t>
      </w:r>
    </w:p>
    <w:p w14:paraId="1C406EB4" w14:textId="21EC4709" w:rsidR="009B7B3C" w:rsidRPr="00D51F5F" w:rsidRDefault="3AD57AF7" w:rsidP="3AD57AF7">
      <w:pPr>
        <w:spacing w:after="0" w:line="257" w:lineRule="auto"/>
        <w:rPr>
          <w:rFonts w:eastAsia="Trebuchet MS" w:cs="Arial"/>
          <w:szCs w:val="24"/>
        </w:rPr>
      </w:pPr>
      <w:r w:rsidRPr="00D51F5F">
        <w:rPr>
          <w:rFonts w:eastAsia="Trebuchet MS" w:cs="Arial"/>
          <w:szCs w:val="24"/>
        </w:rPr>
        <w:t xml:space="preserve"> </w:t>
      </w:r>
    </w:p>
    <w:p w14:paraId="0E2E7248" w14:textId="6DD55805" w:rsidR="009B7B3C" w:rsidRPr="00D51F5F" w:rsidRDefault="3AD57AF7" w:rsidP="3AD57AF7">
      <w:pPr>
        <w:spacing w:after="0" w:line="257" w:lineRule="auto"/>
        <w:rPr>
          <w:rFonts w:eastAsia="Trebuchet MS" w:cs="Arial"/>
          <w:szCs w:val="24"/>
        </w:rPr>
      </w:pPr>
      <w:r w:rsidRPr="00D51F5F">
        <w:rPr>
          <w:rFonts w:eastAsia="Trebuchet MS" w:cs="Arial"/>
          <w:szCs w:val="24"/>
        </w:rPr>
        <w:t xml:space="preserve">1. Häiriötilanteet (esim. poikkeukselliset sääolosuhteet, luonnonkatastrofit, onnettomuudet, sähkö-, lämpö ja vesikatkokset, henkilöstön poissaolot, lakkotilanteet, häiriöt tietoturvallisuudessa, tavanomaiset tartuntatautiepidemiat, covid19-pandemia tms.) </w:t>
      </w:r>
    </w:p>
    <w:p w14:paraId="6169BBDB" w14:textId="6AAE7C76" w:rsidR="009B7B3C" w:rsidRPr="00D51F5F" w:rsidRDefault="3AD57AF7" w:rsidP="3AD57AF7">
      <w:pPr>
        <w:spacing w:after="0" w:line="257" w:lineRule="auto"/>
        <w:rPr>
          <w:rFonts w:eastAsia="Trebuchet MS" w:cs="Arial"/>
          <w:szCs w:val="24"/>
        </w:rPr>
      </w:pPr>
      <w:r w:rsidRPr="00D51F5F">
        <w:rPr>
          <w:rFonts w:eastAsia="Trebuchet MS" w:cs="Arial"/>
          <w:szCs w:val="24"/>
        </w:rPr>
        <w:t xml:space="preserve"> </w:t>
      </w:r>
    </w:p>
    <w:p w14:paraId="2A0A0C92" w14:textId="1200C14C" w:rsidR="009B7B3C" w:rsidRPr="00D51F5F" w:rsidRDefault="3AD57AF7" w:rsidP="00CB730B">
      <w:pPr>
        <w:spacing w:after="0" w:line="240" w:lineRule="auto"/>
        <w:rPr>
          <w:rFonts w:eastAsia="Trebuchet MS" w:cs="Arial"/>
          <w:szCs w:val="24"/>
        </w:rPr>
      </w:pPr>
      <w:r w:rsidRPr="00D51F5F">
        <w:rPr>
          <w:rFonts w:eastAsia="Trebuchet MS" w:cs="Arial"/>
          <w:szCs w:val="24"/>
        </w:rPr>
        <w:t>2. Poikkeusolot (esim. sota, sodan uhka, suuronnettomuus, valmiuslain mukainen tartuntatauti tms., jotka valmiuslain mukaan voidaan julistaa)</w:t>
      </w:r>
    </w:p>
    <w:p w14:paraId="7B50E6D1" w14:textId="09319423" w:rsidR="009B7B3C" w:rsidRPr="00D51F5F" w:rsidRDefault="009B7B3C" w:rsidP="00CB730B">
      <w:pPr>
        <w:spacing w:line="240" w:lineRule="auto"/>
        <w:rPr>
          <w:rFonts w:eastAsia="Trebuchet MS" w:cs="Arial"/>
        </w:rPr>
      </w:pPr>
    </w:p>
    <w:p w14:paraId="0C53022C" w14:textId="333032AA" w:rsidR="009B7B3C" w:rsidRPr="00D51F5F" w:rsidRDefault="0034769D" w:rsidP="00CB730B">
      <w:pPr>
        <w:spacing w:after="0" w:line="240" w:lineRule="auto"/>
        <w:rPr>
          <w:rFonts w:eastAsia="Trebuchet MS" w:cs="Arial"/>
          <w:szCs w:val="24"/>
        </w:rPr>
      </w:pPr>
      <w:r>
        <w:rPr>
          <w:rFonts w:eastAsia="Trebuchet MS" w:cs="Arial"/>
          <w:szCs w:val="24"/>
        </w:rPr>
        <w:t>V</w:t>
      </w:r>
      <w:r w:rsidR="00AB23DF">
        <w:rPr>
          <w:rFonts w:eastAsia="Trebuchet MS" w:cs="Arial"/>
          <w:szCs w:val="24"/>
        </w:rPr>
        <w:t>illatossun v</w:t>
      </w:r>
      <w:r>
        <w:rPr>
          <w:rFonts w:eastAsia="Trebuchet MS" w:cs="Arial"/>
          <w:szCs w:val="24"/>
        </w:rPr>
        <w:t>almiussuunnitelma on laadittu</w:t>
      </w:r>
      <w:r w:rsidR="3AD57AF7" w:rsidRPr="00D51F5F">
        <w:rPr>
          <w:rFonts w:eastAsia="Trebuchet MS" w:cs="Arial"/>
          <w:szCs w:val="24"/>
        </w:rPr>
        <w:t xml:space="preserve"> 23.11.2023</w:t>
      </w:r>
      <w:r w:rsidR="00AB23DF">
        <w:rPr>
          <w:rFonts w:eastAsia="Trebuchet MS" w:cs="Arial"/>
          <w:szCs w:val="24"/>
        </w:rPr>
        <w:t>.</w:t>
      </w:r>
      <w:r w:rsidR="3AD57AF7" w:rsidRPr="00D51F5F">
        <w:rPr>
          <w:rFonts w:eastAsia="Trebuchet MS" w:cs="Arial"/>
          <w:szCs w:val="24"/>
        </w:rPr>
        <w:t xml:space="preserve"> </w:t>
      </w:r>
    </w:p>
    <w:p w14:paraId="0497838C" w14:textId="3DB4933D" w:rsidR="009B7B3C" w:rsidRPr="00D51F5F" w:rsidRDefault="3AD57AF7" w:rsidP="00CB730B">
      <w:pPr>
        <w:spacing w:after="0" w:line="240" w:lineRule="auto"/>
        <w:rPr>
          <w:rFonts w:eastAsia="Trebuchet MS" w:cs="Arial"/>
          <w:szCs w:val="24"/>
        </w:rPr>
      </w:pPr>
      <w:r w:rsidRPr="00D51F5F">
        <w:rPr>
          <w:rFonts w:eastAsia="Trebuchet MS" w:cs="Arial"/>
          <w:szCs w:val="24"/>
        </w:rPr>
        <w:t xml:space="preserve">Alkuperäisen yksikön varautumissuunnitelman hyväksyy kasvatusjohtaja yhdessä Villatossun </w:t>
      </w:r>
      <w:r w:rsidR="00AB23DF">
        <w:rPr>
          <w:rFonts w:eastAsia="Trebuchet MS" w:cs="Arial"/>
          <w:szCs w:val="24"/>
        </w:rPr>
        <w:t>yrittäjän Jani Linnan</w:t>
      </w:r>
      <w:r w:rsidRPr="00D51F5F">
        <w:rPr>
          <w:rFonts w:eastAsia="Trebuchet MS" w:cs="Arial"/>
          <w:szCs w:val="24"/>
        </w:rPr>
        <w:t xml:space="preserve"> kanssa.</w:t>
      </w:r>
    </w:p>
    <w:p w14:paraId="646E79B2" w14:textId="30D9357F" w:rsidR="009B7B3C" w:rsidRPr="00D51F5F" w:rsidRDefault="009B7B3C" w:rsidP="00CB730B">
      <w:pPr>
        <w:spacing w:after="0" w:line="240" w:lineRule="auto"/>
        <w:rPr>
          <w:rFonts w:eastAsia="Trebuchet MS" w:cs="Arial"/>
          <w:szCs w:val="24"/>
        </w:rPr>
      </w:pPr>
    </w:p>
    <w:p w14:paraId="13BEBC6F" w14:textId="390C5DFF" w:rsidR="009B7B3C" w:rsidRPr="00D51F5F" w:rsidRDefault="3AD57AF7" w:rsidP="00CB730B">
      <w:pPr>
        <w:spacing w:after="0" w:line="240" w:lineRule="auto"/>
        <w:rPr>
          <w:rFonts w:eastAsia="Trebuchet MS" w:cs="Arial"/>
          <w:szCs w:val="24"/>
        </w:rPr>
      </w:pPr>
      <w:r w:rsidRPr="00D51F5F">
        <w:rPr>
          <w:rFonts w:eastAsia="Trebuchet MS" w:cs="Arial"/>
          <w:szCs w:val="24"/>
        </w:rPr>
        <w:lastRenderedPageBreak/>
        <w:t>Varautumissuunnitelma tarkistetaan ja päivitetään tarpeen mukaan vuosittain vuosikellon mukaisesti. Tarkistaminen ja päivitys merkitään oheiseen taulukkoon ja kuitataan yksikön vastuuhenkilön toimesta.</w:t>
      </w:r>
    </w:p>
    <w:p w14:paraId="2CFAAFA2" w14:textId="77777777" w:rsidR="009B39DD" w:rsidRPr="00D51F5F" w:rsidRDefault="009B39DD" w:rsidP="3AD57AF7">
      <w:pPr>
        <w:spacing w:after="0" w:line="257" w:lineRule="auto"/>
        <w:rPr>
          <w:rFonts w:eastAsia="Trebuchet MS" w:cs="Arial"/>
          <w:szCs w:val="24"/>
        </w:rPr>
      </w:pPr>
    </w:p>
    <w:p w14:paraId="3ED34F70" w14:textId="019FE674" w:rsidR="009B7B3C" w:rsidRPr="00D51F5F" w:rsidRDefault="00667B3C" w:rsidP="3AD57AF7">
      <w:pPr>
        <w:spacing w:after="0" w:line="257" w:lineRule="auto"/>
        <w:rPr>
          <w:rFonts w:eastAsia="Trebuchet MS" w:cs="Arial"/>
          <w:szCs w:val="24"/>
        </w:rPr>
      </w:pPr>
      <w:r w:rsidRPr="00D51F5F">
        <w:rPr>
          <w:rFonts w:eastAsia="Trebuchet MS" w:cs="Arial"/>
          <w:szCs w:val="24"/>
        </w:rPr>
        <w:t>Valmiuss</w:t>
      </w:r>
      <w:r w:rsidR="3AD57AF7" w:rsidRPr="00D51F5F">
        <w:rPr>
          <w:rFonts w:eastAsia="Trebuchet MS" w:cs="Arial"/>
          <w:szCs w:val="24"/>
        </w:rPr>
        <w:t xml:space="preserve">uunnitelma </w:t>
      </w:r>
      <w:r w:rsidR="00727241" w:rsidRPr="00D51F5F">
        <w:rPr>
          <w:rFonts w:eastAsia="Trebuchet MS" w:cs="Arial"/>
          <w:szCs w:val="24"/>
        </w:rPr>
        <w:t>on osa</w:t>
      </w:r>
      <w:r w:rsidR="3AD57AF7" w:rsidRPr="00D51F5F">
        <w:rPr>
          <w:rFonts w:eastAsia="Trebuchet MS" w:cs="Arial"/>
          <w:szCs w:val="24"/>
        </w:rPr>
        <w:t xml:space="preserve"> Villatossun laadunhallintajärjestelmää, ja </w:t>
      </w:r>
      <w:r w:rsidR="00727241" w:rsidRPr="00D51F5F">
        <w:rPr>
          <w:rFonts w:eastAsia="Trebuchet MS" w:cs="Arial"/>
          <w:szCs w:val="24"/>
        </w:rPr>
        <w:t>on tulostettuna</w:t>
      </w:r>
      <w:r w:rsidR="3AD57AF7" w:rsidRPr="00D51F5F">
        <w:rPr>
          <w:rFonts w:eastAsia="Trebuchet MS" w:cs="Arial"/>
          <w:szCs w:val="24"/>
        </w:rPr>
        <w:t xml:space="preserve"> yksikköön omaan viranomaiskansioon sähkökatkon varalta. </w:t>
      </w:r>
    </w:p>
    <w:p w14:paraId="4E3F11D9" w14:textId="44C43B79" w:rsidR="009B7B3C" w:rsidRPr="00D51F5F" w:rsidRDefault="3AD57AF7" w:rsidP="3AD57AF7">
      <w:pPr>
        <w:spacing w:after="0" w:line="257" w:lineRule="auto"/>
        <w:rPr>
          <w:rFonts w:cs="Arial"/>
        </w:rPr>
      </w:pPr>
      <w:r w:rsidRPr="00D51F5F">
        <w:rPr>
          <w:rFonts w:eastAsia="Arial" w:cs="Arial"/>
          <w:szCs w:val="24"/>
        </w:rPr>
        <w:t xml:space="preserve"> </w:t>
      </w:r>
    </w:p>
    <w:p w14:paraId="573464E5" w14:textId="6062EE42" w:rsidR="3AD57AF7" w:rsidRPr="00D51F5F" w:rsidRDefault="3AD57AF7" w:rsidP="3AD57AF7">
      <w:pPr>
        <w:spacing w:after="0" w:line="257" w:lineRule="auto"/>
        <w:rPr>
          <w:rFonts w:eastAsia="Arial" w:cs="Arial"/>
          <w:szCs w:val="24"/>
        </w:rPr>
      </w:pPr>
    </w:p>
    <w:p w14:paraId="663EB9E1" w14:textId="562C6D8E" w:rsidR="006E1E05" w:rsidRPr="00D51F5F" w:rsidRDefault="3AD57AF7" w:rsidP="00AF7209">
      <w:pPr>
        <w:pStyle w:val="Otsikko1"/>
        <w:numPr>
          <w:ilvl w:val="0"/>
          <w:numId w:val="6"/>
        </w:numPr>
        <w:rPr>
          <w:rFonts w:ascii="Arial" w:hAnsi="Arial" w:cs="Arial"/>
        </w:rPr>
      </w:pPr>
      <w:bookmarkStart w:id="24" w:name="_Toc205755127"/>
      <w:r w:rsidRPr="00D51F5F">
        <w:rPr>
          <w:rFonts w:ascii="Arial" w:hAnsi="Arial" w:cs="Arial"/>
        </w:rPr>
        <w:t>Omavalvontasuunnitelman toimeenpano, julkaiseminen, toteutumisen seuranta ja päivittäminen</w:t>
      </w:r>
      <w:bookmarkEnd w:id="24"/>
    </w:p>
    <w:p w14:paraId="1E96B1B0" w14:textId="53983C57" w:rsidR="3AD57AF7" w:rsidRPr="00D51F5F" w:rsidRDefault="3AD57AF7" w:rsidP="3AD57AF7">
      <w:pPr>
        <w:rPr>
          <w:rFonts w:cs="Arial"/>
        </w:rPr>
      </w:pPr>
    </w:p>
    <w:p w14:paraId="52EE54CC" w14:textId="6E940F6B" w:rsidR="00F830F4" w:rsidRPr="00D51F5F" w:rsidRDefault="3AD57AF7" w:rsidP="00AF7209">
      <w:pPr>
        <w:pStyle w:val="Otsikko2"/>
        <w:numPr>
          <w:ilvl w:val="1"/>
          <w:numId w:val="6"/>
        </w:numPr>
        <w:rPr>
          <w:rFonts w:ascii="Arial" w:hAnsi="Arial" w:cs="Arial"/>
        </w:rPr>
      </w:pPr>
      <w:bookmarkStart w:id="25" w:name="_Toc205755128"/>
      <w:r w:rsidRPr="00D51F5F">
        <w:rPr>
          <w:rFonts w:ascii="Arial" w:hAnsi="Arial" w:cs="Arial"/>
        </w:rPr>
        <w:t>Toimeenpano</w:t>
      </w:r>
      <w:bookmarkEnd w:id="25"/>
    </w:p>
    <w:p w14:paraId="6D26DBD7" w14:textId="091C772D" w:rsidR="3AD57AF7" w:rsidRPr="00D51F5F" w:rsidRDefault="3AD57AF7" w:rsidP="3AD57AF7">
      <w:pPr>
        <w:rPr>
          <w:rFonts w:cs="Arial"/>
        </w:rPr>
      </w:pPr>
    </w:p>
    <w:p w14:paraId="2B0F7929" w14:textId="7B81C604" w:rsidR="3AD57AF7" w:rsidRPr="00D51F5F" w:rsidRDefault="3AD57AF7" w:rsidP="3AD57AF7">
      <w:pPr>
        <w:spacing w:line="360" w:lineRule="auto"/>
        <w:rPr>
          <w:rFonts w:cs="Arial"/>
        </w:rPr>
      </w:pPr>
      <w:r w:rsidRPr="00D51F5F">
        <w:rPr>
          <w:rFonts w:eastAsia="Trebuchet MS" w:cs="Arial"/>
          <w:b/>
          <w:bCs/>
          <w:szCs w:val="24"/>
        </w:rPr>
        <w:t>Omavalvonnan suunnittelusta vastaava henkilö tai henkilöt</w:t>
      </w:r>
    </w:p>
    <w:p w14:paraId="79762563" w14:textId="29D2EF0D" w:rsidR="3AD57AF7" w:rsidRPr="00D51F5F" w:rsidRDefault="3AD57AF7" w:rsidP="3AD57AF7">
      <w:pPr>
        <w:spacing w:after="0"/>
        <w:jc w:val="both"/>
        <w:rPr>
          <w:rFonts w:cs="Arial"/>
        </w:rPr>
      </w:pPr>
      <w:r w:rsidRPr="00D51F5F">
        <w:rPr>
          <w:rFonts w:eastAsia="Arial" w:cs="Arial"/>
          <w:sz w:val="18"/>
          <w:szCs w:val="18"/>
        </w:rPr>
        <w:t>.</w:t>
      </w:r>
    </w:p>
    <w:p w14:paraId="23ADA195" w14:textId="37F2BD2F" w:rsidR="3AD57AF7" w:rsidRPr="00D51F5F" w:rsidRDefault="3AD57AF7" w:rsidP="002E6DFF">
      <w:pPr>
        <w:spacing w:after="0" w:line="240" w:lineRule="auto"/>
        <w:rPr>
          <w:rFonts w:eastAsia="Trebuchet MS" w:cs="Arial"/>
          <w:szCs w:val="24"/>
        </w:rPr>
      </w:pPr>
      <w:r w:rsidRPr="00D51F5F">
        <w:rPr>
          <w:rFonts w:eastAsia="Trebuchet MS" w:cs="Arial"/>
          <w:szCs w:val="24"/>
        </w:rPr>
        <w:t>Villatossu Oy:n omavalvonnan suunnitteluun osallistuvat kasvatusjohtaja ja hoito- ja kasvatustyön ohjaajat sekä sijoitetut lapset. Yhdessä tehty suunnitelma sitouttaa kaikki laadukkaaseen toimintaan ja palveluiden jatkuvaan valvontaan ja kehittämiseen.</w:t>
      </w:r>
    </w:p>
    <w:p w14:paraId="4F44ECA0" w14:textId="77777777" w:rsidR="00336183" w:rsidRPr="00D51F5F" w:rsidRDefault="00336183" w:rsidP="002E6DFF">
      <w:pPr>
        <w:spacing w:after="0" w:line="240" w:lineRule="auto"/>
        <w:rPr>
          <w:rFonts w:eastAsia="Trebuchet MS" w:cs="Arial"/>
          <w:szCs w:val="24"/>
        </w:rPr>
      </w:pPr>
    </w:p>
    <w:p w14:paraId="293FD876" w14:textId="3C9E32A1" w:rsidR="3AD57AF7" w:rsidRPr="00D51F5F" w:rsidRDefault="3AD57AF7" w:rsidP="002E6DFF">
      <w:pPr>
        <w:spacing w:after="240" w:line="240" w:lineRule="auto"/>
        <w:rPr>
          <w:rFonts w:eastAsia="Trebuchet MS" w:cs="Arial"/>
          <w:szCs w:val="24"/>
        </w:rPr>
      </w:pPr>
      <w:r w:rsidRPr="00D51F5F">
        <w:rPr>
          <w:rFonts w:eastAsia="Trebuchet MS" w:cs="Arial"/>
          <w:szCs w:val="24"/>
        </w:rPr>
        <w:t>Lastenkoti Villatossun omavalvontasuunnitelma päivitetään neljän kuukauden välein vuosikellon mukaisesti. Omavalvontasuunnitelma löytyy</w:t>
      </w:r>
      <w:r w:rsidR="002A58A4">
        <w:rPr>
          <w:rFonts w:eastAsia="Trebuchet MS" w:cs="Arial"/>
          <w:szCs w:val="24"/>
        </w:rPr>
        <w:t xml:space="preserve"> Villatossun verkkosivuilta,</w:t>
      </w:r>
      <w:r w:rsidRPr="00D51F5F">
        <w:rPr>
          <w:rFonts w:eastAsia="Trebuchet MS" w:cs="Arial"/>
          <w:szCs w:val="24"/>
        </w:rPr>
        <w:t xml:space="preserve"> toimistosta Viranomaiskansiosta ja se on sijoitettu viranomaisvaatimusten mukaisesti </w:t>
      </w:r>
      <w:r w:rsidR="008F733D" w:rsidRPr="00D51F5F">
        <w:rPr>
          <w:rFonts w:eastAsia="Trebuchet MS" w:cs="Arial"/>
          <w:szCs w:val="24"/>
        </w:rPr>
        <w:t>Villatossun eteiseen</w:t>
      </w:r>
      <w:r w:rsidRPr="00D51F5F">
        <w:rPr>
          <w:rFonts w:eastAsia="Trebuchet MS" w:cs="Arial"/>
          <w:szCs w:val="24"/>
        </w:rPr>
        <w:t xml:space="preserve"> luettavaksi. Jokainen ohjaaja lukee omavalvontasuunnitelman viranomaiskansiosta ja kuittaa sen allekirjoituksella sekä toimii omavalvontasuunnitelman mukaan.</w:t>
      </w:r>
    </w:p>
    <w:p w14:paraId="670F6D45" w14:textId="440A436F" w:rsidR="005E29F1" w:rsidRPr="00D51F5F" w:rsidRDefault="3AD57AF7" w:rsidP="00AF7209">
      <w:pPr>
        <w:pStyle w:val="Otsikko2"/>
        <w:numPr>
          <w:ilvl w:val="1"/>
          <w:numId w:val="6"/>
        </w:numPr>
        <w:rPr>
          <w:rFonts w:ascii="Arial" w:hAnsi="Arial" w:cs="Arial"/>
        </w:rPr>
      </w:pPr>
      <w:bookmarkStart w:id="26" w:name="_Toc205755129"/>
      <w:r w:rsidRPr="00D51F5F">
        <w:rPr>
          <w:rFonts w:ascii="Arial" w:hAnsi="Arial" w:cs="Arial"/>
        </w:rPr>
        <w:t>Julkaiseminen, toteutumisen seuranta ja päivittäminen</w:t>
      </w:r>
      <w:bookmarkEnd w:id="26"/>
    </w:p>
    <w:p w14:paraId="0616BB08" w14:textId="263FD19F" w:rsidR="006E1E05" w:rsidRPr="00D51F5F" w:rsidRDefault="006E1E05" w:rsidP="3AD57AF7">
      <w:pPr>
        <w:rPr>
          <w:rFonts w:cs="Arial"/>
        </w:rPr>
      </w:pPr>
    </w:p>
    <w:p w14:paraId="7A89D6FE" w14:textId="1B8C3DAE" w:rsidR="006E1E05" w:rsidRPr="00D51F5F" w:rsidRDefault="0062166C" w:rsidP="3AD57AF7">
      <w:pPr>
        <w:spacing w:line="360" w:lineRule="auto"/>
        <w:rPr>
          <w:rFonts w:cs="Arial"/>
        </w:rPr>
      </w:pPr>
      <w:r w:rsidRPr="00D51F5F">
        <w:rPr>
          <w:rFonts w:eastAsia="Trebuchet MS" w:cs="Arial"/>
          <w:szCs w:val="24"/>
        </w:rPr>
        <w:t>O</w:t>
      </w:r>
      <w:r w:rsidR="3AD57AF7" w:rsidRPr="00D51F5F">
        <w:rPr>
          <w:rFonts w:eastAsia="Trebuchet MS" w:cs="Arial"/>
          <w:szCs w:val="24"/>
        </w:rPr>
        <w:t>mavalvonnan suunnittelusta ja seurannasta</w:t>
      </w:r>
      <w:r w:rsidRPr="00D51F5F">
        <w:rPr>
          <w:rFonts w:eastAsia="Trebuchet MS" w:cs="Arial"/>
          <w:szCs w:val="24"/>
        </w:rPr>
        <w:t xml:space="preserve"> vastaava henkilö:</w:t>
      </w:r>
    </w:p>
    <w:p w14:paraId="573E840C" w14:textId="72D29515" w:rsidR="00BD653F" w:rsidRDefault="3AD57AF7" w:rsidP="002E6DFF">
      <w:pPr>
        <w:spacing w:after="0" w:line="240" w:lineRule="auto"/>
        <w:rPr>
          <w:rFonts w:eastAsia="Trebuchet MS" w:cs="Arial"/>
          <w:szCs w:val="24"/>
        </w:rPr>
      </w:pPr>
      <w:r w:rsidRPr="002E6DFF">
        <w:rPr>
          <w:rFonts w:eastAsia="Trebuchet MS" w:cs="Arial"/>
          <w:szCs w:val="24"/>
        </w:rPr>
        <w:t xml:space="preserve">Kasvatusjohtaja </w:t>
      </w:r>
      <w:r w:rsidR="00526B64">
        <w:rPr>
          <w:rFonts w:eastAsia="Trebuchet MS" w:cs="Arial"/>
          <w:szCs w:val="24"/>
        </w:rPr>
        <w:t>Kati Linna</w:t>
      </w:r>
      <w:r w:rsidRPr="002E6DFF">
        <w:rPr>
          <w:rFonts w:eastAsia="Trebuchet MS" w:cs="Arial"/>
          <w:szCs w:val="24"/>
        </w:rPr>
        <w:t>, 0449854701, Koulutie 26, 64810 Vanhakylä,</w:t>
      </w:r>
    </w:p>
    <w:p w14:paraId="156F6D17" w14:textId="2DB9E91D" w:rsidR="006E1E05" w:rsidRPr="002E6DFF" w:rsidRDefault="3AD57AF7" w:rsidP="002E6DFF">
      <w:pPr>
        <w:spacing w:after="0" w:line="240" w:lineRule="auto"/>
        <w:rPr>
          <w:rFonts w:eastAsia="Trebuchet MS" w:cs="Arial"/>
          <w:szCs w:val="24"/>
        </w:rPr>
      </w:pPr>
      <w:r w:rsidRPr="002E6DFF">
        <w:rPr>
          <w:rFonts w:eastAsia="Trebuchet MS" w:cs="Arial"/>
          <w:szCs w:val="24"/>
        </w:rPr>
        <w:t xml:space="preserve"> </w:t>
      </w:r>
      <w:hyperlink r:id="rId15" w:history="1">
        <w:r w:rsidR="00526B64" w:rsidRPr="006E0423">
          <w:rPr>
            <w:rStyle w:val="Hyperlinkki"/>
            <w:rFonts w:eastAsia="Trebuchet MS" w:cs="Arial"/>
            <w:szCs w:val="24"/>
          </w:rPr>
          <w:t>kasvatusjohtaja@villatossu.fi</w:t>
        </w:r>
      </w:hyperlink>
      <w:r w:rsidRPr="002E6DFF">
        <w:rPr>
          <w:rFonts w:eastAsia="Trebuchet MS" w:cs="Arial"/>
          <w:szCs w:val="24"/>
        </w:rPr>
        <w:t xml:space="preserve">   </w:t>
      </w:r>
    </w:p>
    <w:p w14:paraId="20E697B7" w14:textId="52CBA1A5" w:rsidR="006E1E05" w:rsidRPr="00D51F5F" w:rsidRDefault="3AD57AF7" w:rsidP="3AD57AF7">
      <w:pPr>
        <w:pStyle w:val="Luettelokappale"/>
        <w:spacing w:after="0" w:line="360" w:lineRule="auto"/>
        <w:ind w:hanging="360"/>
        <w:rPr>
          <w:rFonts w:eastAsia="Trebuchet MS" w:cs="Arial"/>
          <w:szCs w:val="24"/>
        </w:rPr>
      </w:pPr>
      <w:r w:rsidRPr="00D51F5F">
        <w:rPr>
          <w:rFonts w:eastAsia="Trebuchet MS" w:cs="Arial"/>
          <w:szCs w:val="24"/>
        </w:rPr>
        <w:t xml:space="preserve">                               </w:t>
      </w:r>
      <w:r w:rsidR="006E1E05" w:rsidRPr="00D51F5F">
        <w:rPr>
          <w:rFonts w:cs="Arial"/>
        </w:rPr>
        <w:tab/>
      </w:r>
    </w:p>
    <w:p w14:paraId="397C0C4F" w14:textId="074F8E6D" w:rsidR="006E1E05" w:rsidRPr="00D51F5F" w:rsidRDefault="3AD57AF7" w:rsidP="3AD57AF7">
      <w:pPr>
        <w:spacing w:line="360" w:lineRule="auto"/>
        <w:rPr>
          <w:rFonts w:cs="Arial"/>
        </w:rPr>
      </w:pPr>
      <w:r w:rsidRPr="00D51F5F">
        <w:rPr>
          <w:rFonts w:eastAsia="Trebuchet MS" w:cs="Arial"/>
          <w:b/>
          <w:bCs/>
          <w:szCs w:val="24"/>
        </w:rPr>
        <w:t>Omavalvontasuunnitelman seuranta</w:t>
      </w:r>
    </w:p>
    <w:p w14:paraId="6D43DA80" w14:textId="3BC08526" w:rsidR="006E1E05" w:rsidRPr="00D51F5F" w:rsidRDefault="3AD57AF7" w:rsidP="0062166C">
      <w:pPr>
        <w:spacing w:after="0"/>
        <w:rPr>
          <w:rFonts w:eastAsia="Trebuchet MS" w:cs="Arial"/>
          <w:szCs w:val="24"/>
        </w:rPr>
      </w:pPr>
      <w:r w:rsidRPr="00D51F5F">
        <w:rPr>
          <w:rFonts w:eastAsia="Trebuchet MS" w:cs="Arial"/>
          <w:szCs w:val="24"/>
        </w:rPr>
        <w:t xml:space="preserve">Omavalvontasuunnitelma päivitetään neljän kuukauden välein Villatossun vuosikellon mukaisesti ja aina tarvittaessa. Päävastuu suunnitelman päivittämisestä aikataulun mukaisesti on Villatossun kasvatusjohtajalla. </w:t>
      </w:r>
      <w:r w:rsidR="00FC714C" w:rsidRPr="00D51F5F">
        <w:rPr>
          <w:rFonts w:eastAsia="Trebuchet MS" w:cs="Arial"/>
          <w:szCs w:val="24"/>
        </w:rPr>
        <w:t>O</w:t>
      </w:r>
      <w:r w:rsidRPr="00D51F5F">
        <w:rPr>
          <w:rFonts w:eastAsia="Trebuchet MS" w:cs="Arial"/>
          <w:szCs w:val="24"/>
        </w:rPr>
        <w:t xml:space="preserve">mavalvontasuunnitelman päivittämisestä vastaavan kasvatusjohtajan tuella </w:t>
      </w:r>
      <w:r w:rsidR="00FC714C" w:rsidRPr="00D51F5F">
        <w:rPr>
          <w:rFonts w:eastAsia="Trebuchet MS" w:cs="Arial"/>
          <w:szCs w:val="24"/>
        </w:rPr>
        <w:t xml:space="preserve">päivittämisestä vastaavat lisäksi </w:t>
      </w:r>
      <w:r w:rsidRPr="00D51F5F">
        <w:rPr>
          <w:rFonts w:eastAsia="Trebuchet MS" w:cs="Arial"/>
          <w:szCs w:val="24"/>
        </w:rPr>
        <w:t>kiertävän vuorosuunnitelman mukaisesti</w:t>
      </w:r>
      <w:r w:rsidR="00FC714C" w:rsidRPr="00D51F5F">
        <w:rPr>
          <w:rFonts w:eastAsia="Trebuchet MS" w:cs="Arial"/>
          <w:szCs w:val="24"/>
        </w:rPr>
        <w:t xml:space="preserve"> nimetty</w:t>
      </w:r>
      <w:r w:rsidRPr="00D51F5F">
        <w:rPr>
          <w:rFonts w:eastAsia="Trebuchet MS" w:cs="Arial"/>
          <w:szCs w:val="24"/>
        </w:rPr>
        <w:t xml:space="preserve"> Villatossun ohjaaja yhteistyössä lasten kanssa yhteistyöverkostoilta saadun palautteen ja muuttuvien säädösten mukaiseksi.</w:t>
      </w:r>
    </w:p>
    <w:p w14:paraId="3DFDD9D1" w14:textId="5F63BE0E" w:rsidR="006E1E05" w:rsidRDefault="3AD57AF7" w:rsidP="3AD57AF7">
      <w:pPr>
        <w:rPr>
          <w:rFonts w:eastAsia="Trebuchet MS" w:cs="Arial"/>
          <w:szCs w:val="24"/>
        </w:rPr>
      </w:pPr>
      <w:r w:rsidRPr="00D51F5F">
        <w:rPr>
          <w:rFonts w:eastAsia="Trebuchet MS" w:cs="Arial"/>
          <w:szCs w:val="24"/>
        </w:rPr>
        <w:t xml:space="preserve"> </w:t>
      </w:r>
    </w:p>
    <w:p w14:paraId="6810406E" w14:textId="77777777" w:rsidR="00892938" w:rsidRDefault="00892938" w:rsidP="3AD57AF7">
      <w:pPr>
        <w:rPr>
          <w:rFonts w:eastAsia="Trebuchet MS" w:cs="Arial"/>
          <w:szCs w:val="24"/>
        </w:rPr>
      </w:pPr>
    </w:p>
    <w:p w14:paraId="43E6A5F9" w14:textId="77777777" w:rsidR="00892938" w:rsidRPr="00D51F5F" w:rsidRDefault="00892938" w:rsidP="3AD57AF7">
      <w:pPr>
        <w:rPr>
          <w:rFonts w:cs="Arial"/>
        </w:rPr>
      </w:pPr>
    </w:p>
    <w:p w14:paraId="1E04ECED" w14:textId="69362557" w:rsidR="006E1E05" w:rsidRPr="00D51F5F" w:rsidRDefault="3AD57AF7" w:rsidP="3AD57AF7">
      <w:pPr>
        <w:spacing w:line="360" w:lineRule="auto"/>
        <w:rPr>
          <w:rFonts w:cs="Arial"/>
        </w:rPr>
      </w:pPr>
      <w:r w:rsidRPr="00D51F5F">
        <w:rPr>
          <w:rFonts w:eastAsia="Trebuchet MS" w:cs="Arial"/>
          <w:b/>
          <w:bCs/>
          <w:szCs w:val="24"/>
        </w:rPr>
        <w:lastRenderedPageBreak/>
        <w:t>Omavalvontasuunnitelman julkisuus</w:t>
      </w:r>
    </w:p>
    <w:p w14:paraId="7344D527" w14:textId="785E4D4D" w:rsidR="006E1E05" w:rsidRPr="00D51F5F" w:rsidRDefault="3AD57AF7" w:rsidP="0062166C">
      <w:pPr>
        <w:spacing w:after="0"/>
        <w:rPr>
          <w:rFonts w:eastAsia="Trebuchet MS" w:cs="Arial"/>
          <w:szCs w:val="24"/>
        </w:rPr>
      </w:pPr>
      <w:r w:rsidRPr="00D51F5F">
        <w:rPr>
          <w:rFonts w:eastAsia="Trebuchet MS" w:cs="Arial"/>
          <w:szCs w:val="24"/>
        </w:rPr>
        <w:t xml:space="preserve">Omavalvontasuunnitelma on julkisesti säilytettävä asiakirja. Villatossun omavalvontasuunnitelmaa säilytetään Villatossun eteistilassa hyllyssä. Omavalvontasuunnitelman sijainnista kerrotaan henkilökunnalle perehdytyksen yhteydessä, uusille lapsille ja heidän huoltajilleen muuton ja lastenkodin tilojen esittelyn yhteydessä. </w:t>
      </w:r>
    </w:p>
    <w:p w14:paraId="5CFA447A" w14:textId="77777777" w:rsidR="0062166C" w:rsidRPr="00D51F5F" w:rsidRDefault="0062166C" w:rsidP="0062166C">
      <w:pPr>
        <w:spacing w:after="0"/>
        <w:rPr>
          <w:rFonts w:eastAsia="Trebuchet MS" w:cs="Arial"/>
          <w:szCs w:val="24"/>
        </w:rPr>
      </w:pPr>
    </w:p>
    <w:p w14:paraId="6A262CF7" w14:textId="7798A559" w:rsidR="006E1E05" w:rsidRPr="00D51F5F" w:rsidRDefault="007A7C60" w:rsidP="0062166C">
      <w:pPr>
        <w:spacing w:after="0"/>
        <w:rPr>
          <w:rFonts w:eastAsia="Trebuchet MS" w:cs="Arial"/>
          <w:szCs w:val="24"/>
        </w:rPr>
      </w:pPr>
      <w:r w:rsidRPr="00D51F5F">
        <w:rPr>
          <w:rFonts w:eastAsia="Trebuchet MS" w:cs="Arial"/>
          <w:szCs w:val="24"/>
        </w:rPr>
        <w:t xml:space="preserve">Villatossun </w:t>
      </w:r>
      <w:r w:rsidR="3AD57AF7" w:rsidRPr="00D51F5F">
        <w:rPr>
          <w:rFonts w:eastAsia="Trebuchet MS" w:cs="Arial"/>
          <w:szCs w:val="24"/>
        </w:rPr>
        <w:t xml:space="preserve">omavalvontasuunnitelma </w:t>
      </w:r>
      <w:r w:rsidRPr="00D51F5F">
        <w:rPr>
          <w:rFonts w:eastAsia="Trebuchet MS" w:cs="Arial"/>
          <w:szCs w:val="24"/>
        </w:rPr>
        <w:t xml:space="preserve">on </w:t>
      </w:r>
      <w:r w:rsidR="0062166C" w:rsidRPr="00D51F5F">
        <w:rPr>
          <w:rFonts w:eastAsia="Trebuchet MS" w:cs="Arial"/>
          <w:szCs w:val="24"/>
        </w:rPr>
        <w:t xml:space="preserve">sähköisenä versiona </w:t>
      </w:r>
      <w:r w:rsidRPr="00D51F5F">
        <w:rPr>
          <w:rFonts w:eastAsia="Trebuchet MS" w:cs="Arial"/>
          <w:szCs w:val="24"/>
        </w:rPr>
        <w:t>nä</w:t>
      </w:r>
      <w:r w:rsidR="0062166C" w:rsidRPr="00D51F5F">
        <w:rPr>
          <w:rFonts w:eastAsia="Trebuchet MS" w:cs="Arial"/>
          <w:szCs w:val="24"/>
        </w:rPr>
        <w:t>htävissä</w:t>
      </w:r>
      <w:r w:rsidRPr="00D51F5F">
        <w:rPr>
          <w:rFonts w:eastAsia="Trebuchet MS" w:cs="Arial"/>
          <w:szCs w:val="24"/>
        </w:rPr>
        <w:t xml:space="preserve"> Lastenkoti</w:t>
      </w:r>
      <w:r w:rsidR="3AD57AF7" w:rsidRPr="00D51F5F">
        <w:rPr>
          <w:rFonts w:eastAsia="Trebuchet MS" w:cs="Arial"/>
          <w:szCs w:val="24"/>
        </w:rPr>
        <w:t xml:space="preserve"> Villatossun kotisivuill</w:t>
      </w:r>
      <w:r w:rsidR="00734DE4" w:rsidRPr="00D51F5F">
        <w:rPr>
          <w:rFonts w:eastAsia="Trebuchet MS" w:cs="Arial"/>
          <w:szCs w:val="24"/>
        </w:rPr>
        <w:t>a</w:t>
      </w:r>
      <w:r w:rsidR="0062166C" w:rsidRPr="00D51F5F">
        <w:rPr>
          <w:rFonts w:eastAsia="Trebuchet MS" w:cs="Arial"/>
          <w:szCs w:val="24"/>
        </w:rPr>
        <w:t xml:space="preserve"> (</w:t>
      </w:r>
      <w:hyperlink r:id="rId16" w:history="1">
        <w:r w:rsidR="006A78E1" w:rsidRPr="00D51F5F">
          <w:rPr>
            <w:rStyle w:val="Hyperlinkki"/>
            <w:rFonts w:eastAsia="Trebuchet MS" w:cs="Arial"/>
            <w:szCs w:val="24"/>
          </w:rPr>
          <w:t>www.villatossu.fi</w:t>
        </w:r>
      </w:hyperlink>
      <w:r w:rsidR="0062166C" w:rsidRPr="00D51F5F">
        <w:rPr>
          <w:rFonts w:eastAsia="Trebuchet MS" w:cs="Arial"/>
          <w:szCs w:val="24"/>
        </w:rPr>
        <w:t>)</w:t>
      </w:r>
      <w:r w:rsidR="3AD57AF7" w:rsidRPr="00D51F5F">
        <w:rPr>
          <w:rFonts w:eastAsia="Trebuchet MS" w:cs="Arial"/>
          <w:szCs w:val="24"/>
        </w:rPr>
        <w:t>.</w:t>
      </w:r>
    </w:p>
    <w:p w14:paraId="6FDDC4C0" w14:textId="77777777" w:rsidR="006A78E1" w:rsidRPr="00D51F5F" w:rsidRDefault="006A78E1" w:rsidP="0062166C">
      <w:pPr>
        <w:spacing w:after="0"/>
        <w:rPr>
          <w:rFonts w:eastAsia="Trebuchet MS" w:cs="Arial"/>
          <w:szCs w:val="24"/>
        </w:rPr>
      </w:pPr>
    </w:p>
    <w:p w14:paraId="77CEC4FB" w14:textId="2F939115" w:rsidR="006A78E1" w:rsidRPr="00D51F5F" w:rsidRDefault="006A78E1" w:rsidP="00445749">
      <w:pPr>
        <w:spacing w:after="0"/>
        <w:rPr>
          <w:rFonts w:eastAsia="Trebuchet MS" w:cs="Arial"/>
          <w:szCs w:val="24"/>
        </w:rPr>
      </w:pPr>
      <w:r w:rsidRPr="00D51F5F">
        <w:rPr>
          <w:rFonts w:eastAsia="Trebuchet MS" w:cs="Arial"/>
          <w:szCs w:val="24"/>
        </w:rPr>
        <w:t xml:space="preserve">Villatossussa on laadittu hyvää kohtelua koskeva suunnitelma osana omavalvontasuunnitelmaa. Sen laatimisessa on kuultu yksikköön sijoitettuja lapsia ja heille on annettu mahdollisuus osallistua </w:t>
      </w:r>
      <w:r w:rsidR="002E6DFF">
        <w:rPr>
          <w:rFonts w:eastAsia="Trebuchet MS" w:cs="Arial"/>
          <w:szCs w:val="24"/>
        </w:rPr>
        <w:t xml:space="preserve">lastenkokouksessa </w:t>
      </w:r>
      <w:r w:rsidRPr="00D51F5F">
        <w:rPr>
          <w:rFonts w:eastAsia="Trebuchet MS" w:cs="Arial"/>
          <w:szCs w:val="24"/>
        </w:rPr>
        <w:t xml:space="preserve">suunnitelman </w:t>
      </w:r>
      <w:r w:rsidR="002E6DFF">
        <w:rPr>
          <w:rFonts w:eastAsia="Trebuchet MS" w:cs="Arial"/>
          <w:szCs w:val="24"/>
        </w:rPr>
        <w:t>laatimiseen</w:t>
      </w:r>
      <w:r w:rsidRPr="00D51F5F">
        <w:rPr>
          <w:rFonts w:eastAsia="Trebuchet MS" w:cs="Arial"/>
          <w:szCs w:val="24"/>
        </w:rPr>
        <w:t xml:space="preserve"> ja se on käyty läpi yhdessä lasten kanssa.</w:t>
      </w:r>
      <w:r w:rsidR="00445749">
        <w:rPr>
          <w:rFonts w:eastAsia="Trebuchet MS" w:cs="Arial"/>
          <w:szCs w:val="24"/>
        </w:rPr>
        <w:t xml:space="preserve"> </w:t>
      </w:r>
      <w:r w:rsidRPr="00D51F5F">
        <w:rPr>
          <w:rFonts w:eastAsia="Trebuchet MS" w:cs="Arial"/>
          <w:szCs w:val="24"/>
        </w:rPr>
        <w:t>Hyvän kohtelun suunnitelma</w:t>
      </w:r>
      <w:r w:rsidR="00445749">
        <w:rPr>
          <w:rFonts w:eastAsia="Trebuchet MS" w:cs="Arial"/>
          <w:szCs w:val="24"/>
        </w:rPr>
        <w:t xml:space="preserve"> l</w:t>
      </w:r>
      <w:r w:rsidRPr="00D51F5F">
        <w:rPr>
          <w:rFonts w:eastAsia="Trebuchet MS" w:cs="Arial"/>
          <w:szCs w:val="24"/>
        </w:rPr>
        <w:t xml:space="preserve">aadittu: </w:t>
      </w:r>
      <w:r w:rsidR="00E32B2F" w:rsidRPr="00D51F5F">
        <w:rPr>
          <w:rFonts w:eastAsia="Trebuchet MS" w:cs="Arial"/>
          <w:szCs w:val="24"/>
        </w:rPr>
        <w:t>13.1.2020</w:t>
      </w:r>
      <w:r w:rsidR="00445749">
        <w:rPr>
          <w:rFonts w:eastAsia="Trebuchet MS" w:cs="Arial"/>
          <w:szCs w:val="24"/>
        </w:rPr>
        <w:t>, päivitetty;</w:t>
      </w:r>
      <w:r w:rsidRPr="00D51F5F">
        <w:rPr>
          <w:rFonts w:eastAsia="Trebuchet MS" w:cs="Arial"/>
          <w:szCs w:val="24"/>
        </w:rPr>
        <w:t xml:space="preserve"> </w:t>
      </w:r>
      <w:r w:rsidR="00E32B2F" w:rsidRPr="00D51F5F">
        <w:rPr>
          <w:rFonts w:eastAsia="Trebuchet MS" w:cs="Arial"/>
          <w:szCs w:val="24"/>
        </w:rPr>
        <w:t>7.1.2025</w:t>
      </w:r>
      <w:r w:rsidR="00445749">
        <w:rPr>
          <w:rFonts w:eastAsia="Trebuchet MS" w:cs="Arial"/>
          <w:szCs w:val="24"/>
        </w:rPr>
        <w:t>.</w:t>
      </w:r>
    </w:p>
    <w:p w14:paraId="588436B0" w14:textId="7E934345" w:rsidR="006734B2" w:rsidRDefault="006734B2" w:rsidP="00202DAB">
      <w:pPr>
        <w:rPr>
          <w:rFonts w:eastAsiaTheme="majorEastAsia"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DA75D1" w14:textId="0D04CB67" w:rsidR="00AF7209" w:rsidRDefault="005A14E8" w:rsidP="005A14E8">
      <w:pPr>
        <w:pStyle w:val="Otsikko1"/>
      </w:pPr>
      <w:bookmarkStart w:id="27" w:name="_Toc205755130"/>
      <w:r>
        <w:t>3.7.2025 Isojoki</w:t>
      </w:r>
      <w:bookmarkEnd w:id="27"/>
    </w:p>
    <w:p w14:paraId="4E1BDD09" w14:textId="77777777" w:rsidR="005A14E8" w:rsidRDefault="005A14E8" w:rsidP="005A14E8"/>
    <w:p w14:paraId="52793F7E" w14:textId="0C0F0999" w:rsidR="005A14E8" w:rsidRPr="005A14E8" w:rsidRDefault="008B3329" w:rsidP="005A14E8">
      <w:r>
        <w:pict w14:anchorId="37EFD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n allekirjoitusrivi..." style="width:192pt;height:96pt">
            <v:imagedata r:id="rId17" o:title=""/>
            <o:lock v:ext="edit" ungrouping="t" rotation="t" cropping="t" verticies="t" text="t" grouping="t"/>
            <o:signatureline v:ext="edit" id="{F4285A88-149E-4E79-B43B-465EDE0CF681}" provid="{00000000-0000-0000-0000-000000000000}" o:suggestedsigner="Kati Linna" o:suggestedsigner2="Kasvatusjohtaja" showsigndate="f" issignatureline="t"/>
          </v:shape>
        </w:pict>
      </w:r>
    </w:p>
    <w:sectPr w:rsidR="005A14E8" w:rsidRPr="005A14E8" w:rsidSect="00CB5ECB">
      <w:headerReference w:type="default" r:id="rId18"/>
      <w:footerReference w:type="default" r:id="rId1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DE53F" w14:textId="77777777" w:rsidR="00E472ED" w:rsidRDefault="00E472ED" w:rsidP="00245A52">
      <w:pPr>
        <w:spacing w:after="0" w:line="240" w:lineRule="auto"/>
      </w:pPr>
      <w:r>
        <w:separator/>
      </w:r>
    </w:p>
  </w:endnote>
  <w:endnote w:type="continuationSeparator" w:id="0">
    <w:p w14:paraId="7AB11391" w14:textId="77777777" w:rsidR="00E472ED" w:rsidRDefault="00E472ED" w:rsidP="0024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Arial&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8943" w14:textId="471C27F3" w:rsidR="002F1A27" w:rsidRDefault="002F1A27">
    <w:pPr>
      <w:pStyle w:val="Alatunniste"/>
    </w:pPr>
    <w:r>
      <w:tab/>
    </w:r>
    <w:r w:rsidR="006F29AB">
      <w:t>WWW.VILLATOSSU.FI</w:t>
    </w:r>
  </w:p>
  <w:p w14:paraId="5AF7F57D" w14:textId="77777777" w:rsidR="002F1A27" w:rsidRDefault="002F1A2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45740" w14:textId="77777777" w:rsidR="00E472ED" w:rsidRDefault="00E472ED" w:rsidP="00245A52">
      <w:pPr>
        <w:spacing w:after="0" w:line="240" w:lineRule="auto"/>
      </w:pPr>
      <w:r>
        <w:separator/>
      </w:r>
    </w:p>
  </w:footnote>
  <w:footnote w:type="continuationSeparator" w:id="0">
    <w:p w14:paraId="41FB26C1" w14:textId="77777777" w:rsidR="00E472ED" w:rsidRDefault="00E472ED" w:rsidP="00245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618355"/>
      <w:docPartObj>
        <w:docPartGallery w:val="Page Numbers (Top of Page)"/>
        <w:docPartUnique/>
      </w:docPartObj>
    </w:sdtPr>
    <w:sdtContent>
      <w:p w14:paraId="524F25FA" w14:textId="38F5523E" w:rsidR="002F4827" w:rsidRDefault="002F4827">
        <w:pPr>
          <w:pStyle w:val="Yltunniste"/>
          <w:jc w:val="right"/>
        </w:pPr>
        <w:r>
          <w:fldChar w:fldCharType="begin"/>
        </w:r>
        <w:r>
          <w:instrText>PAGE   \* MERGEFORMAT</w:instrText>
        </w:r>
        <w:r>
          <w:fldChar w:fldCharType="separate"/>
        </w:r>
        <w:r>
          <w:t>2</w:t>
        </w:r>
        <w:r>
          <w:fldChar w:fldCharType="end"/>
        </w:r>
      </w:p>
    </w:sdtContent>
  </w:sdt>
  <w:p w14:paraId="73BD689D" w14:textId="37730337" w:rsidR="00245A52" w:rsidRPr="00245A52" w:rsidRDefault="00245A52" w:rsidP="00245A5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F8DF"/>
    <w:multiLevelType w:val="hybridMultilevel"/>
    <w:tmpl w:val="57C0FAD2"/>
    <w:lvl w:ilvl="0" w:tplc="0A26D114">
      <w:start w:val="1"/>
      <w:numFmt w:val="bullet"/>
      <w:lvlText w:val="-"/>
      <w:lvlJc w:val="left"/>
      <w:pPr>
        <w:ind w:left="720" w:hanging="360"/>
      </w:pPr>
      <w:rPr>
        <w:rFonts w:ascii="&quot;Arial&quot;,sans-serif" w:hAnsi="&quot;Arial&quot;,sans-serif" w:hint="default"/>
      </w:rPr>
    </w:lvl>
    <w:lvl w:ilvl="1" w:tplc="8EA27B48">
      <w:start w:val="1"/>
      <w:numFmt w:val="bullet"/>
      <w:lvlText w:val="o"/>
      <w:lvlJc w:val="left"/>
      <w:pPr>
        <w:ind w:left="1440" w:hanging="360"/>
      </w:pPr>
      <w:rPr>
        <w:rFonts w:ascii="&quot;Arial&quot;,sans-serif" w:hAnsi="&quot;Arial&quot;,sans-serif" w:hint="default"/>
      </w:rPr>
    </w:lvl>
    <w:lvl w:ilvl="2" w:tplc="FFA29BB6">
      <w:start w:val="1"/>
      <w:numFmt w:val="bullet"/>
      <w:lvlText w:val=""/>
      <w:lvlJc w:val="left"/>
      <w:pPr>
        <w:ind w:left="2160" w:hanging="360"/>
      </w:pPr>
      <w:rPr>
        <w:rFonts w:ascii="Wingdings" w:hAnsi="Wingdings" w:hint="default"/>
      </w:rPr>
    </w:lvl>
    <w:lvl w:ilvl="3" w:tplc="2484410C">
      <w:start w:val="1"/>
      <w:numFmt w:val="bullet"/>
      <w:lvlText w:val=""/>
      <w:lvlJc w:val="left"/>
      <w:pPr>
        <w:ind w:left="2880" w:hanging="360"/>
      </w:pPr>
      <w:rPr>
        <w:rFonts w:ascii="Symbol" w:hAnsi="Symbol" w:hint="default"/>
      </w:rPr>
    </w:lvl>
    <w:lvl w:ilvl="4" w:tplc="C062232A">
      <w:start w:val="1"/>
      <w:numFmt w:val="bullet"/>
      <w:lvlText w:val="o"/>
      <w:lvlJc w:val="left"/>
      <w:pPr>
        <w:ind w:left="3600" w:hanging="360"/>
      </w:pPr>
      <w:rPr>
        <w:rFonts w:ascii="Courier New" w:hAnsi="Courier New" w:hint="default"/>
      </w:rPr>
    </w:lvl>
    <w:lvl w:ilvl="5" w:tplc="476A27EA">
      <w:start w:val="1"/>
      <w:numFmt w:val="bullet"/>
      <w:lvlText w:val=""/>
      <w:lvlJc w:val="left"/>
      <w:pPr>
        <w:ind w:left="4320" w:hanging="360"/>
      </w:pPr>
      <w:rPr>
        <w:rFonts w:ascii="Wingdings" w:hAnsi="Wingdings" w:hint="default"/>
      </w:rPr>
    </w:lvl>
    <w:lvl w:ilvl="6" w:tplc="9EDAAF30">
      <w:start w:val="1"/>
      <w:numFmt w:val="bullet"/>
      <w:lvlText w:val=""/>
      <w:lvlJc w:val="left"/>
      <w:pPr>
        <w:ind w:left="5040" w:hanging="360"/>
      </w:pPr>
      <w:rPr>
        <w:rFonts w:ascii="Symbol" w:hAnsi="Symbol" w:hint="default"/>
      </w:rPr>
    </w:lvl>
    <w:lvl w:ilvl="7" w:tplc="341EDE90">
      <w:start w:val="1"/>
      <w:numFmt w:val="bullet"/>
      <w:lvlText w:val="o"/>
      <w:lvlJc w:val="left"/>
      <w:pPr>
        <w:ind w:left="5760" w:hanging="360"/>
      </w:pPr>
      <w:rPr>
        <w:rFonts w:ascii="Courier New" w:hAnsi="Courier New" w:hint="default"/>
      </w:rPr>
    </w:lvl>
    <w:lvl w:ilvl="8" w:tplc="E09A196C">
      <w:start w:val="1"/>
      <w:numFmt w:val="bullet"/>
      <w:lvlText w:val=""/>
      <w:lvlJc w:val="left"/>
      <w:pPr>
        <w:ind w:left="6480" w:hanging="360"/>
      </w:pPr>
      <w:rPr>
        <w:rFonts w:ascii="Wingdings" w:hAnsi="Wingdings" w:hint="default"/>
      </w:rPr>
    </w:lvl>
  </w:abstractNum>
  <w:abstractNum w:abstractNumId="1" w15:restartNumberingAfterBreak="0">
    <w:nsid w:val="05EEEF18"/>
    <w:multiLevelType w:val="hybridMultilevel"/>
    <w:tmpl w:val="ECB68414"/>
    <w:lvl w:ilvl="0" w:tplc="932813FC">
      <w:start w:val="1"/>
      <w:numFmt w:val="bullet"/>
      <w:lvlText w:val=""/>
      <w:lvlJc w:val="left"/>
      <w:pPr>
        <w:ind w:left="720" w:hanging="360"/>
      </w:pPr>
      <w:rPr>
        <w:rFonts w:ascii="Symbol" w:hAnsi="Symbol" w:hint="default"/>
      </w:rPr>
    </w:lvl>
    <w:lvl w:ilvl="1" w:tplc="036482D8">
      <w:start w:val="1"/>
      <w:numFmt w:val="bullet"/>
      <w:lvlText w:val="o"/>
      <w:lvlJc w:val="left"/>
      <w:pPr>
        <w:ind w:left="1440" w:hanging="360"/>
      </w:pPr>
      <w:rPr>
        <w:rFonts w:ascii="Courier New" w:hAnsi="Courier New" w:hint="default"/>
      </w:rPr>
    </w:lvl>
    <w:lvl w:ilvl="2" w:tplc="0D7CA932">
      <w:start w:val="1"/>
      <w:numFmt w:val="bullet"/>
      <w:lvlText w:val=""/>
      <w:lvlJc w:val="left"/>
      <w:pPr>
        <w:ind w:left="2160" w:hanging="360"/>
      </w:pPr>
      <w:rPr>
        <w:rFonts w:ascii="Wingdings" w:hAnsi="Wingdings" w:hint="default"/>
      </w:rPr>
    </w:lvl>
    <w:lvl w:ilvl="3" w:tplc="73B688E8">
      <w:start w:val="1"/>
      <w:numFmt w:val="bullet"/>
      <w:lvlText w:val=""/>
      <w:lvlJc w:val="left"/>
      <w:pPr>
        <w:ind w:left="2880" w:hanging="360"/>
      </w:pPr>
      <w:rPr>
        <w:rFonts w:ascii="Symbol" w:hAnsi="Symbol" w:hint="default"/>
      </w:rPr>
    </w:lvl>
    <w:lvl w:ilvl="4" w:tplc="A178006E">
      <w:start w:val="1"/>
      <w:numFmt w:val="bullet"/>
      <w:lvlText w:val="o"/>
      <w:lvlJc w:val="left"/>
      <w:pPr>
        <w:ind w:left="3600" w:hanging="360"/>
      </w:pPr>
      <w:rPr>
        <w:rFonts w:ascii="Courier New" w:hAnsi="Courier New" w:hint="default"/>
      </w:rPr>
    </w:lvl>
    <w:lvl w:ilvl="5" w:tplc="EA9870B6">
      <w:start w:val="1"/>
      <w:numFmt w:val="bullet"/>
      <w:lvlText w:val=""/>
      <w:lvlJc w:val="left"/>
      <w:pPr>
        <w:ind w:left="4320" w:hanging="360"/>
      </w:pPr>
      <w:rPr>
        <w:rFonts w:ascii="Wingdings" w:hAnsi="Wingdings" w:hint="default"/>
      </w:rPr>
    </w:lvl>
    <w:lvl w:ilvl="6" w:tplc="701A2EFC">
      <w:start w:val="1"/>
      <w:numFmt w:val="bullet"/>
      <w:lvlText w:val=""/>
      <w:lvlJc w:val="left"/>
      <w:pPr>
        <w:ind w:left="5040" w:hanging="360"/>
      </w:pPr>
      <w:rPr>
        <w:rFonts w:ascii="Symbol" w:hAnsi="Symbol" w:hint="default"/>
      </w:rPr>
    </w:lvl>
    <w:lvl w:ilvl="7" w:tplc="F8B870D6">
      <w:start w:val="1"/>
      <w:numFmt w:val="bullet"/>
      <w:lvlText w:val="o"/>
      <w:lvlJc w:val="left"/>
      <w:pPr>
        <w:ind w:left="5760" w:hanging="360"/>
      </w:pPr>
      <w:rPr>
        <w:rFonts w:ascii="Courier New" w:hAnsi="Courier New" w:hint="default"/>
      </w:rPr>
    </w:lvl>
    <w:lvl w:ilvl="8" w:tplc="29142D7A">
      <w:start w:val="1"/>
      <w:numFmt w:val="bullet"/>
      <w:lvlText w:val=""/>
      <w:lvlJc w:val="left"/>
      <w:pPr>
        <w:ind w:left="6480" w:hanging="360"/>
      </w:pPr>
      <w:rPr>
        <w:rFonts w:ascii="Wingdings" w:hAnsi="Wingdings" w:hint="default"/>
      </w:rPr>
    </w:lvl>
  </w:abstractNum>
  <w:abstractNum w:abstractNumId="2" w15:restartNumberingAfterBreak="0">
    <w:nsid w:val="0CD86047"/>
    <w:multiLevelType w:val="multilevel"/>
    <w:tmpl w:val="8FF2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D4075"/>
    <w:multiLevelType w:val="multilevel"/>
    <w:tmpl w:val="F12E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4585A"/>
    <w:multiLevelType w:val="multilevel"/>
    <w:tmpl w:val="E6562F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603E31"/>
    <w:multiLevelType w:val="multilevel"/>
    <w:tmpl w:val="4CF48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54833"/>
    <w:multiLevelType w:val="hybridMultilevel"/>
    <w:tmpl w:val="48BE127A"/>
    <w:lvl w:ilvl="0" w:tplc="040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B6C2DC4"/>
    <w:multiLevelType w:val="multilevel"/>
    <w:tmpl w:val="FA82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A521C"/>
    <w:multiLevelType w:val="multilevel"/>
    <w:tmpl w:val="7E666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EE6FD"/>
    <w:multiLevelType w:val="hybridMultilevel"/>
    <w:tmpl w:val="CDFA6A9C"/>
    <w:lvl w:ilvl="0" w:tplc="6DA4A606">
      <w:start w:val="1"/>
      <w:numFmt w:val="bullet"/>
      <w:lvlText w:val="-"/>
      <w:lvlJc w:val="left"/>
      <w:pPr>
        <w:ind w:left="720" w:hanging="360"/>
      </w:pPr>
      <w:rPr>
        <w:rFonts w:ascii="&quot;Arial&quot;,sans-serif" w:hAnsi="&quot;Arial&quot;,sans-serif" w:hint="default"/>
      </w:rPr>
    </w:lvl>
    <w:lvl w:ilvl="1" w:tplc="AC50F5F2">
      <w:start w:val="1"/>
      <w:numFmt w:val="bullet"/>
      <w:lvlText w:val="o"/>
      <w:lvlJc w:val="left"/>
      <w:pPr>
        <w:ind w:left="1440" w:hanging="360"/>
      </w:pPr>
      <w:rPr>
        <w:rFonts w:ascii="Courier New" w:hAnsi="Courier New" w:hint="default"/>
      </w:rPr>
    </w:lvl>
    <w:lvl w:ilvl="2" w:tplc="0D6658F0">
      <w:start w:val="1"/>
      <w:numFmt w:val="bullet"/>
      <w:lvlText w:val=""/>
      <w:lvlJc w:val="left"/>
      <w:pPr>
        <w:ind w:left="2160" w:hanging="360"/>
      </w:pPr>
      <w:rPr>
        <w:rFonts w:ascii="Wingdings" w:hAnsi="Wingdings" w:hint="default"/>
      </w:rPr>
    </w:lvl>
    <w:lvl w:ilvl="3" w:tplc="57442544">
      <w:start w:val="1"/>
      <w:numFmt w:val="bullet"/>
      <w:lvlText w:val=""/>
      <w:lvlJc w:val="left"/>
      <w:pPr>
        <w:ind w:left="2880" w:hanging="360"/>
      </w:pPr>
      <w:rPr>
        <w:rFonts w:ascii="Symbol" w:hAnsi="Symbol" w:hint="default"/>
      </w:rPr>
    </w:lvl>
    <w:lvl w:ilvl="4" w:tplc="FE0238E2">
      <w:start w:val="1"/>
      <w:numFmt w:val="bullet"/>
      <w:lvlText w:val="o"/>
      <w:lvlJc w:val="left"/>
      <w:pPr>
        <w:ind w:left="3600" w:hanging="360"/>
      </w:pPr>
      <w:rPr>
        <w:rFonts w:ascii="Courier New" w:hAnsi="Courier New" w:hint="default"/>
      </w:rPr>
    </w:lvl>
    <w:lvl w:ilvl="5" w:tplc="9A3A42CE">
      <w:start w:val="1"/>
      <w:numFmt w:val="bullet"/>
      <w:lvlText w:val=""/>
      <w:lvlJc w:val="left"/>
      <w:pPr>
        <w:ind w:left="4320" w:hanging="360"/>
      </w:pPr>
      <w:rPr>
        <w:rFonts w:ascii="Wingdings" w:hAnsi="Wingdings" w:hint="default"/>
      </w:rPr>
    </w:lvl>
    <w:lvl w:ilvl="6" w:tplc="40A8FE2A">
      <w:start w:val="1"/>
      <w:numFmt w:val="bullet"/>
      <w:lvlText w:val=""/>
      <w:lvlJc w:val="left"/>
      <w:pPr>
        <w:ind w:left="5040" w:hanging="360"/>
      </w:pPr>
      <w:rPr>
        <w:rFonts w:ascii="Symbol" w:hAnsi="Symbol" w:hint="default"/>
      </w:rPr>
    </w:lvl>
    <w:lvl w:ilvl="7" w:tplc="2D7422A0">
      <w:start w:val="1"/>
      <w:numFmt w:val="bullet"/>
      <w:lvlText w:val="o"/>
      <w:lvlJc w:val="left"/>
      <w:pPr>
        <w:ind w:left="5760" w:hanging="360"/>
      </w:pPr>
      <w:rPr>
        <w:rFonts w:ascii="Courier New" w:hAnsi="Courier New" w:hint="default"/>
      </w:rPr>
    </w:lvl>
    <w:lvl w:ilvl="8" w:tplc="D2C0A30E">
      <w:start w:val="1"/>
      <w:numFmt w:val="bullet"/>
      <w:lvlText w:val=""/>
      <w:lvlJc w:val="left"/>
      <w:pPr>
        <w:ind w:left="6480" w:hanging="360"/>
      </w:pPr>
      <w:rPr>
        <w:rFonts w:ascii="Wingdings" w:hAnsi="Wingdings" w:hint="default"/>
      </w:rPr>
    </w:lvl>
  </w:abstractNum>
  <w:abstractNum w:abstractNumId="10" w15:restartNumberingAfterBreak="0">
    <w:nsid w:val="2AE24B48"/>
    <w:multiLevelType w:val="multilevel"/>
    <w:tmpl w:val="B35C8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E4609"/>
    <w:multiLevelType w:val="multilevel"/>
    <w:tmpl w:val="FAD2D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C5596"/>
    <w:multiLevelType w:val="multilevel"/>
    <w:tmpl w:val="5D807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D44E9"/>
    <w:multiLevelType w:val="multilevel"/>
    <w:tmpl w:val="B406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C2272"/>
    <w:multiLevelType w:val="multilevel"/>
    <w:tmpl w:val="65F01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92592"/>
    <w:multiLevelType w:val="multilevel"/>
    <w:tmpl w:val="F3A6C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73A0E"/>
    <w:multiLevelType w:val="multilevel"/>
    <w:tmpl w:val="E9EEF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53B45"/>
    <w:multiLevelType w:val="multilevel"/>
    <w:tmpl w:val="FE105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BE2A38"/>
    <w:multiLevelType w:val="multilevel"/>
    <w:tmpl w:val="E664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F42CE"/>
    <w:multiLevelType w:val="multilevel"/>
    <w:tmpl w:val="2FE81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E4FF5"/>
    <w:multiLevelType w:val="multilevel"/>
    <w:tmpl w:val="592C8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974D0C"/>
    <w:multiLevelType w:val="multilevel"/>
    <w:tmpl w:val="1F044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25A40"/>
    <w:multiLevelType w:val="hybridMultilevel"/>
    <w:tmpl w:val="34D4349C"/>
    <w:lvl w:ilvl="0" w:tplc="8D740AD8">
      <w:start w:val="1"/>
      <w:numFmt w:val="decimal"/>
      <w:lvlText w:val="%1."/>
      <w:lvlJc w:val="left"/>
      <w:pPr>
        <w:ind w:left="720" w:hanging="360"/>
      </w:pPr>
    </w:lvl>
    <w:lvl w:ilvl="1" w:tplc="6D360CB6">
      <w:start w:val="1"/>
      <w:numFmt w:val="lowerLetter"/>
      <w:lvlText w:val="%2."/>
      <w:lvlJc w:val="left"/>
      <w:pPr>
        <w:ind w:left="1440" w:hanging="360"/>
      </w:pPr>
    </w:lvl>
    <w:lvl w:ilvl="2" w:tplc="E37CB2DA">
      <w:start w:val="1"/>
      <w:numFmt w:val="lowerRoman"/>
      <w:lvlText w:val="%3."/>
      <w:lvlJc w:val="right"/>
      <w:pPr>
        <w:ind w:left="2160" w:hanging="180"/>
      </w:pPr>
    </w:lvl>
    <w:lvl w:ilvl="3" w:tplc="D3946358">
      <w:start w:val="1"/>
      <w:numFmt w:val="decimal"/>
      <w:lvlText w:val="%4."/>
      <w:lvlJc w:val="left"/>
      <w:pPr>
        <w:ind w:left="2880" w:hanging="360"/>
      </w:pPr>
    </w:lvl>
    <w:lvl w:ilvl="4" w:tplc="BA3032C8">
      <w:start w:val="1"/>
      <w:numFmt w:val="lowerLetter"/>
      <w:lvlText w:val="%5."/>
      <w:lvlJc w:val="left"/>
      <w:pPr>
        <w:ind w:left="3600" w:hanging="360"/>
      </w:pPr>
    </w:lvl>
    <w:lvl w:ilvl="5" w:tplc="7A466E56">
      <w:start w:val="1"/>
      <w:numFmt w:val="lowerRoman"/>
      <w:lvlText w:val="%6."/>
      <w:lvlJc w:val="right"/>
      <w:pPr>
        <w:ind w:left="4320" w:hanging="180"/>
      </w:pPr>
    </w:lvl>
    <w:lvl w:ilvl="6" w:tplc="47C0FFC0">
      <w:start w:val="1"/>
      <w:numFmt w:val="decimal"/>
      <w:lvlText w:val="%7."/>
      <w:lvlJc w:val="left"/>
      <w:pPr>
        <w:ind w:left="5040" w:hanging="360"/>
      </w:pPr>
    </w:lvl>
    <w:lvl w:ilvl="7" w:tplc="0A00E3E0">
      <w:start w:val="1"/>
      <w:numFmt w:val="lowerLetter"/>
      <w:lvlText w:val="%8."/>
      <w:lvlJc w:val="left"/>
      <w:pPr>
        <w:ind w:left="5760" w:hanging="360"/>
      </w:pPr>
    </w:lvl>
    <w:lvl w:ilvl="8" w:tplc="CA48CD1C">
      <w:start w:val="1"/>
      <w:numFmt w:val="lowerRoman"/>
      <w:lvlText w:val="%9."/>
      <w:lvlJc w:val="right"/>
      <w:pPr>
        <w:ind w:left="6480" w:hanging="180"/>
      </w:pPr>
    </w:lvl>
  </w:abstractNum>
  <w:abstractNum w:abstractNumId="23" w15:restartNumberingAfterBreak="0">
    <w:nsid w:val="5CF74123"/>
    <w:multiLevelType w:val="hybridMultilevel"/>
    <w:tmpl w:val="D750A052"/>
    <w:lvl w:ilvl="0" w:tplc="9DD80AA6">
      <w:start w:val="15"/>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2895ED1"/>
    <w:multiLevelType w:val="multilevel"/>
    <w:tmpl w:val="781C6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AF13A9"/>
    <w:multiLevelType w:val="multilevel"/>
    <w:tmpl w:val="E09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DBBB0C"/>
    <w:multiLevelType w:val="hybridMultilevel"/>
    <w:tmpl w:val="4F247BAA"/>
    <w:lvl w:ilvl="0" w:tplc="C01EF5E4">
      <w:start w:val="1"/>
      <w:numFmt w:val="bullet"/>
      <w:lvlText w:val="-"/>
      <w:lvlJc w:val="left"/>
      <w:pPr>
        <w:ind w:left="720" w:hanging="360"/>
      </w:pPr>
      <w:rPr>
        <w:rFonts w:ascii="&quot;Arial&quot;,sans-serif" w:hAnsi="&quot;Arial&quot;,sans-serif" w:hint="default"/>
      </w:rPr>
    </w:lvl>
    <w:lvl w:ilvl="1" w:tplc="CF103D28">
      <w:start w:val="1"/>
      <w:numFmt w:val="bullet"/>
      <w:lvlText w:val="o"/>
      <w:lvlJc w:val="left"/>
      <w:pPr>
        <w:ind w:left="1440" w:hanging="360"/>
      </w:pPr>
      <w:rPr>
        <w:rFonts w:ascii="&quot;Arial&quot;,sans-serif" w:hAnsi="&quot;Arial&quot;,sans-serif" w:hint="default"/>
      </w:rPr>
    </w:lvl>
    <w:lvl w:ilvl="2" w:tplc="B06EDA16">
      <w:start w:val="1"/>
      <w:numFmt w:val="bullet"/>
      <w:lvlText w:val=""/>
      <w:lvlJc w:val="left"/>
      <w:pPr>
        <w:ind w:left="2160" w:hanging="360"/>
      </w:pPr>
      <w:rPr>
        <w:rFonts w:ascii="Wingdings" w:hAnsi="Wingdings" w:hint="default"/>
      </w:rPr>
    </w:lvl>
    <w:lvl w:ilvl="3" w:tplc="1DE65310">
      <w:start w:val="1"/>
      <w:numFmt w:val="bullet"/>
      <w:lvlText w:val=""/>
      <w:lvlJc w:val="left"/>
      <w:pPr>
        <w:ind w:left="2880" w:hanging="360"/>
      </w:pPr>
      <w:rPr>
        <w:rFonts w:ascii="Symbol" w:hAnsi="Symbol" w:hint="default"/>
      </w:rPr>
    </w:lvl>
    <w:lvl w:ilvl="4" w:tplc="F82A1B76">
      <w:start w:val="1"/>
      <w:numFmt w:val="bullet"/>
      <w:lvlText w:val="o"/>
      <w:lvlJc w:val="left"/>
      <w:pPr>
        <w:ind w:left="3600" w:hanging="360"/>
      </w:pPr>
      <w:rPr>
        <w:rFonts w:ascii="Courier New" w:hAnsi="Courier New" w:hint="default"/>
      </w:rPr>
    </w:lvl>
    <w:lvl w:ilvl="5" w:tplc="FB14EBA4">
      <w:start w:val="1"/>
      <w:numFmt w:val="bullet"/>
      <w:lvlText w:val=""/>
      <w:lvlJc w:val="left"/>
      <w:pPr>
        <w:ind w:left="4320" w:hanging="360"/>
      </w:pPr>
      <w:rPr>
        <w:rFonts w:ascii="Wingdings" w:hAnsi="Wingdings" w:hint="default"/>
      </w:rPr>
    </w:lvl>
    <w:lvl w:ilvl="6" w:tplc="B3900B50">
      <w:start w:val="1"/>
      <w:numFmt w:val="bullet"/>
      <w:lvlText w:val=""/>
      <w:lvlJc w:val="left"/>
      <w:pPr>
        <w:ind w:left="5040" w:hanging="360"/>
      </w:pPr>
      <w:rPr>
        <w:rFonts w:ascii="Symbol" w:hAnsi="Symbol" w:hint="default"/>
      </w:rPr>
    </w:lvl>
    <w:lvl w:ilvl="7" w:tplc="488E062E">
      <w:start w:val="1"/>
      <w:numFmt w:val="bullet"/>
      <w:lvlText w:val="o"/>
      <w:lvlJc w:val="left"/>
      <w:pPr>
        <w:ind w:left="5760" w:hanging="360"/>
      </w:pPr>
      <w:rPr>
        <w:rFonts w:ascii="Courier New" w:hAnsi="Courier New" w:hint="default"/>
      </w:rPr>
    </w:lvl>
    <w:lvl w:ilvl="8" w:tplc="8B244868">
      <w:start w:val="1"/>
      <w:numFmt w:val="bullet"/>
      <w:lvlText w:val=""/>
      <w:lvlJc w:val="left"/>
      <w:pPr>
        <w:ind w:left="6480" w:hanging="360"/>
      </w:pPr>
      <w:rPr>
        <w:rFonts w:ascii="Wingdings" w:hAnsi="Wingdings" w:hint="default"/>
      </w:rPr>
    </w:lvl>
  </w:abstractNum>
  <w:abstractNum w:abstractNumId="27" w15:restartNumberingAfterBreak="0">
    <w:nsid w:val="7CEB0F90"/>
    <w:multiLevelType w:val="multilevel"/>
    <w:tmpl w:val="73D8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7528991">
    <w:abstractNumId w:val="9"/>
  </w:num>
  <w:num w:numId="2" w16cid:durableId="35745159">
    <w:abstractNumId w:val="0"/>
  </w:num>
  <w:num w:numId="3" w16cid:durableId="1279214011">
    <w:abstractNumId w:val="1"/>
  </w:num>
  <w:num w:numId="4" w16cid:durableId="123936228">
    <w:abstractNumId w:val="22"/>
  </w:num>
  <w:num w:numId="5" w16cid:durableId="205023229">
    <w:abstractNumId w:val="26"/>
  </w:num>
  <w:num w:numId="6" w16cid:durableId="836774881">
    <w:abstractNumId w:val="4"/>
  </w:num>
  <w:num w:numId="7" w16cid:durableId="741296994">
    <w:abstractNumId w:val="23"/>
  </w:num>
  <w:num w:numId="8" w16cid:durableId="2066828906">
    <w:abstractNumId w:val="5"/>
  </w:num>
  <w:num w:numId="9" w16cid:durableId="1361973190">
    <w:abstractNumId w:val="17"/>
  </w:num>
  <w:num w:numId="10" w16cid:durableId="1458841364">
    <w:abstractNumId w:val="19"/>
  </w:num>
  <w:num w:numId="11" w16cid:durableId="1155754159">
    <w:abstractNumId w:val="10"/>
  </w:num>
  <w:num w:numId="12" w16cid:durableId="1393503649">
    <w:abstractNumId w:val="20"/>
  </w:num>
  <w:num w:numId="13" w16cid:durableId="419369515">
    <w:abstractNumId w:val="8"/>
  </w:num>
  <w:num w:numId="14" w16cid:durableId="345333252">
    <w:abstractNumId w:val="15"/>
  </w:num>
  <w:num w:numId="15" w16cid:durableId="536166294">
    <w:abstractNumId w:val="16"/>
  </w:num>
  <w:num w:numId="16" w16cid:durableId="1475638424">
    <w:abstractNumId w:val="14"/>
  </w:num>
  <w:num w:numId="17" w16cid:durableId="1113330920">
    <w:abstractNumId w:val="12"/>
  </w:num>
  <w:num w:numId="18" w16cid:durableId="715544574">
    <w:abstractNumId w:val="24"/>
  </w:num>
  <w:num w:numId="19" w16cid:durableId="595749517">
    <w:abstractNumId w:val="27"/>
  </w:num>
  <w:num w:numId="20" w16cid:durableId="11341604">
    <w:abstractNumId w:val="21"/>
  </w:num>
  <w:num w:numId="21" w16cid:durableId="2126461472">
    <w:abstractNumId w:val="6"/>
  </w:num>
  <w:num w:numId="22" w16cid:durableId="1211457108">
    <w:abstractNumId w:val="2"/>
  </w:num>
  <w:num w:numId="23" w16cid:durableId="1711494472">
    <w:abstractNumId w:val="7"/>
  </w:num>
  <w:num w:numId="24" w16cid:durableId="688332738">
    <w:abstractNumId w:val="25"/>
  </w:num>
  <w:num w:numId="25" w16cid:durableId="721367864">
    <w:abstractNumId w:val="18"/>
  </w:num>
  <w:num w:numId="26" w16cid:durableId="1035732615">
    <w:abstractNumId w:val="13"/>
  </w:num>
  <w:num w:numId="27" w16cid:durableId="1674724163">
    <w:abstractNumId w:val="3"/>
  </w:num>
  <w:num w:numId="28" w16cid:durableId="268657831">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52"/>
    <w:rsid w:val="000000CC"/>
    <w:rsid w:val="00002423"/>
    <w:rsid w:val="00002C2C"/>
    <w:rsid w:val="00012895"/>
    <w:rsid w:val="000175A3"/>
    <w:rsid w:val="00017DC1"/>
    <w:rsid w:val="00017E73"/>
    <w:rsid w:val="00017EA8"/>
    <w:rsid w:val="00020886"/>
    <w:rsid w:val="0002121C"/>
    <w:rsid w:val="00025FDC"/>
    <w:rsid w:val="00030FBD"/>
    <w:rsid w:val="00032299"/>
    <w:rsid w:val="000341C1"/>
    <w:rsid w:val="000350E5"/>
    <w:rsid w:val="00037D58"/>
    <w:rsid w:val="000408E4"/>
    <w:rsid w:val="000410DE"/>
    <w:rsid w:val="0004183A"/>
    <w:rsid w:val="000434AC"/>
    <w:rsid w:val="000439C8"/>
    <w:rsid w:val="0004423F"/>
    <w:rsid w:val="000451D1"/>
    <w:rsid w:val="000454E7"/>
    <w:rsid w:val="00045726"/>
    <w:rsid w:val="000458D3"/>
    <w:rsid w:val="0005040A"/>
    <w:rsid w:val="00050DF5"/>
    <w:rsid w:val="000520B7"/>
    <w:rsid w:val="00054032"/>
    <w:rsid w:val="000564C9"/>
    <w:rsid w:val="0006047A"/>
    <w:rsid w:val="00060489"/>
    <w:rsid w:val="000635AD"/>
    <w:rsid w:val="00064295"/>
    <w:rsid w:val="00064F7B"/>
    <w:rsid w:val="0006768A"/>
    <w:rsid w:val="00071366"/>
    <w:rsid w:val="000727EE"/>
    <w:rsid w:val="00072C4B"/>
    <w:rsid w:val="000736A3"/>
    <w:rsid w:val="00074CD4"/>
    <w:rsid w:val="000768A1"/>
    <w:rsid w:val="00076FF4"/>
    <w:rsid w:val="00077D71"/>
    <w:rsid w:val="000811CF"/>
    <w:rsid w:val="00091107"/>
    <w:rsid w:val="000912D7"/>
    <w:rsid w:val="00092126"/>
    <w:rsid w:val="000A26C9"/>
    <w:rsid w:val="000A7A98"/>
    <w:rsid w:val="000B0218"/>
    <w:rsid w:val="000B1600"/>
    <w:rsid w:val="000B4AA6"/>
    <w:rsid w:val="000C35A2"/>
    <w:rsid w:val="000C3669"/>
    <w:rsid w:val="000C4CEB"/>
    <w:rsid w:val="000C4FCA"/>
    <w:rsid w:val="000C5554"/>
    <w:rsid w:val="000D006F"/>
    <w:rsid w:val="000D2C03"/>
    <w:rsid w:val="000D5B0A"/>
    <w:rsid w:val="000D70F4"/>
    <w:rsid w:val="000E05EC"/>
    <w:rsid w:val="000E227A"/>
    <w:rsid w:val="000E265F"/>
    <w:rsid w:val="000E37E3"/>
    <w:rsid w:val="000E3CFD"/>
    <w:rsid w:val="000E4BEC"/>
    <w:rsid w:val="000E5173"/>
    <w:rsid w:val="000F1314"/>
    <w:rsid w:val="000F177E"/>
    <w:rsid w:val="000F4ABE"/>
    <w:rsid w:val="000F50FE"/>
    <w:rsid w:val="000F5836"/>
    <w:rsid w:val="000F76ED"/>
    <w:rsid w:val="001009DC"/>
    <w:rsid w:val="00103FA3"/>
    <w:rsid w:val="00106586"/>
    <w:rsid w:val="00110163"/>
    <w:rsid w:val="001118C2"/>
    <w:rsid w:val="0011228E"/>
    <w:rsid w:val="00112799"/>
    <w:rsid w:val="0011473F"/>
    <w:rsid w:val="0012016B"/>
    <w:rsid w:val="001274F4"/>
    <w:rsid w:val="001316FF"/>
    <w:rsid w:val="00133D99"/>
    <w:rsid w:val="00147CF3"/>
    <w:rsid w:val="001504C7"/>
    <w:rsid w:val="00151FFA"/>
    <w:rsid w:val="00157113"/>
    <w:rsid w:val="0015724D"/>
    <w:rsid w:val="00160705"/>
    <w:rsid w:val="001611B8"/>
    <w:rsid w:val="001624A2"/>
    <w:rsid w:val="001639DC"/>
    <w:rsid w:val="00165DE9"/>
    <w:rsid w:val="001725C5"/>
    <w:rsid w:val="001738AC"/>
    <w:rsid w:val="00174306"/>
    <w:rsid w:val="001749E7"/>
    <w:rsid w:val="001773DA"/>
    <w:rsid w:val="0018082C"/>
    <w:rsid w:val="00180973"/>
    <w:rsid w:val="001843DD"/>
    <w:rsid w:val="001920BF"/>
    <w:rsid w:val="001929DE"/>
    <w:rsid w:val="001943A7"/>
    <w:rsid w:val="0019454B"/>
    <w:rsid w:val="00194DB9"/>
    <w:rsid w:val="00196426"/>
    <w:rsid w:val="00197B66"/>
    <w:rsid w:val="001A020A"/>
    <w:rsid w:val="001A2A9D"/>
    <w:rsid w:val="001A6E48"/>
    <w:rsid w:val="001A764A"/>
    <w:rsid w:val="001B0024"/>
    <w:rsid w:val="001B02AA"/>
    <w:rsid w:val="001B04E3"/>
    <w:rsid w:val="001B0732"/>
    <w:rsid w:val="001B1642"/>
    <w:rsid w:val="001B1922"/>
    <w:rsid w:val="001B3A1A"/>
    <w:rsid w:val="001B3A2C"/>
    <w:rsid w:val="001B4586"/>
    <w:rsid w:val="001B6EEB"/>
    <w:rsid w:val="001B7913"/>
    <w:rsid w:val="001C12D4"/>
    <w:rsid w:val="001C3071"/>
    <w:rsid w:val="001D09DC"/>
    <w:rsid w:val="001D1BD0"/>
    <w:rsid w:val="001E6278"/>
    <w:rsid w:val="001F29D2"/>
    <w:rsid w:val="001F2A44"/>
    <w:rsid w:val="001F2FC9"/>
    <w:rsid w:val="001F4503"/>
    <w:rsid w:val="001F5004"/>
    <w:rsid w:val="002001CB"/>
    <w:rsid w:val="002025B8"/>
    <w:rsid w:val="00202DAB"/>
    <w:rsid w:val="002036B0"/>
    <w:rsid w:val="00203996"/>
    <w:rsid w:val="00203C55"/>
    <w:rsid w:val="002040A4"/>
    <w:rsid w:val="00204F62"/>
    <w:rsid w:val="00215399"/>
    <w:rsid w:val="002159DC"/>
    <w:rsid w:val="002178FC"/>
    <w:rsid w:val="002203FB"/>
    <w:rsid w:val="0022081F"/>
    <w:rsid w:val="002228AA"/>
    <w:rsid w:val="00223578"/>
    <w:rsid w:val="00225B2A"/>
    <w:rsid w:val="00225E75"/>
    <w:rsid w:val="00233F6A"/>
    <w:rsid w:val="00234559"/>
    <w:rsid w:val="0023524D"/>
    <w:rsid w:val="002370A5"/>
    <w:rsid w:val="00240F5B"/>
    <w:rsid w:val="00244A39"/>
    <w:rsid w:val="0024572F"/>
    <w:rsid w:val="00245A52"/>
    <w:rsid w:val="00245C8C"/>
    <w:rsid w:val="0025267F"/>
    <w:rsid w:val="00254692"/>
    <w:rsid w:val="0025705D"/>
    <w:rsid w:val="00261AFC"/>
    <w:rsid w:val="00263516"/>
    <w:rsid w:val="00267124"/>
    <w:rsid w:val="00284587"/>
    <w:rsid w:val="00284E04"/>
    <w:rsid w:val="0028638E"/>
    <w:rsid w:val="002869FF"/>
    <w:rsid w:val="00287169"/>
    <w:rsid w:val="00287B20"/>
    <w:rsid w:val="0029488F"/>
    <w:rsid w:val="002950A1"/>
    <w:rsid w:val="0029644C"/>
    <w:rsid w:val="00297A45"/>
    <w:rsid w:val="002A118D"/>
    <w:rsid w:val="002A58A4"/>
    <w:rsid w:val="002A5908"/>
    <w:rsid w:val="002A784C"/>
    <w:rsid w:val="002A7C44"/>
    <w:rsid w:val="002B126D"/>
    <w:rsid w:val="002B46C5"/>
    <w:rsid w:val="002C2005"/>
    <w:rsid w:val="002C3EF5"/>
    <w:rsid w:val="002C5C33"/>
    <w:rsid w:val="002C715F"/>
    <w:rsid w:val="002D157A"/>
    <w:rsid w:val="002D38E5"/>
    <w:rsid w:val="002D4FAD"/>
    <w:rsid w:val="002E0FAB"/>
    <w:rsid w:val="002E14BE"/>
    <w:rsid w:val="002E1716"/>
    <w:rsid w:val="002E2678"/>
    <w:rsid w:val="002E30BC"/>
    <w:rsid w:val="002E5E43"/>
    <w:rsid w:val="002E6DFF"/>
    <w:rsid w:val="002E7DD4"/>
    <w:rsid w:val="002F1A27"/>
    <w:rsid w:val="002F4827"/>
    <w:rsid w:val="002F69B9"/>
    <w:rsid w:val="00300071"/>
    <w:rsid w:val="0030008A"/>
    <w:rsid w:val="00303D29"/>
    <w:rsid w:val="00307C21"/>
    <w:rsid w:val="003103CD"/>
    <w:rsid w:val="00310970"/>
    <w:rsid w:val="003114E2"/>
    <w:rsid w:val="003121D7"/>
    <w:rsid w:val="00312925"/>
    <w:rsid w:val="003141C0"/>
    <w:rsid w:val="00314369"/>
    <w:rsid w:val="0031667A"/>
    <w:rsid w:val="00316F8F"/>
    <w:rsid w:val="00317559"/>
    <w:rsid w:val="00323C63"/>
    <w:rsid w:val="0032563E"/>
    <w:rsid w:val="00330CE3"/>
    <w:rsid w:val="0033103A"/>
    <w:rsid w:val="00331115"/>
    <w:rsid w:val="00333529"/>
    <w:rsid w:val="003335AD"/>
    <w:rsid w:val="00336183"/>
    <w:rsid w:val="0033640E"/>
    <w:rsid w:val="0033797B"/>
    <w:rsid w:val="0034089D"/>
    <w:rsid w:val="00342A29"/>
    <w:rsid w:val="0034337C"/>
    <w:rsid w:val="00343C74"/>
    <w:rsid w:val="0034769D"/>
    <w:rsid w:val="003479D2"/>
    <w:rsid w:val="00352D1D"/>
    <w:rsid w:val="003534EE"/>
    <w:rsid w:val="003538E9"/>
    <w:rsid w:val="003600A4"/>
    <w:rsid w:val="00361A25"/>
    <w:rsid w:val="00361F7E"/>
    <w:rsid w:val="00362C3B"/>
    <w:rsid w:val="00363296"/>
    <w:rsid w:val="00363840"/>
    <w:rsid w:val="00365DC2"/>
    <w:rsid w:val="00370C8A"/>
    <w:rsid w:val="0037478B"/>
    <w:rsid w:val="00374B2F"/>
    <w:rsid w:val="0037594E"/>
    <w:rsid w:val="00377D02"/>
    <w:rsid w:val="0038042D"/>
    <w:rsid w:val="00382408"/>
    <w:rsid w:val="003839FF"/>
    <w:rsid w:val="00385EE5"/>
    <w:rsid w:val="0038684B"/>
    <w:rsid w:val="00387455"/>
    <w:rsid w:val="003904B8"/>
    <w:rsid w:val="00391594"/>
    <w:rsid w:val="00394900"/>
    <w:rsid w:val="003971CF"/>
    <w:rsid w:val="00397214"/>
    <w:rsid w:val="00397EF1"/>
    <w:rsid w:val="003A26D1"/>
    <w:rsid w:val="003A27B6"/>
    <w:rsid w:val="003A321E"/>
    <w:rsid w:val="003A33B5"/>
    <w:rsid w:val="003A4D68"/>
    <w:rsid w:val="003A7BEC"/>
    <w:rsid w:val="003B06EF"/>
    <w:rsid w:val="003B0E1D"/>
    <w:rsid w:val="003B3C75"/>
    <w:rsid w:val="003B3CD9"/>
    <w:rsid w:val="003B4494"/>
    <w:rsid w:val="003B463F"/>
    <w:rsid w:val="003B59C3"/>
    <w:rsid w:val="003C2911"/>
    <w:rsid w:val="003C3989"/>
    <w:rsid w:val="003C3996"/>
    <w:rsid w:val="003C3D54"/>
    <w:rsid w:val="003C5CF3"/>
    <w:rsid w:val="003C6D34"/>
    <w:rsid w:val="003D2D8E"/>
    <w:rsid w:val="003D3C27"/>
    <w:rsid w:val="003E323B"/>
    <w:rsid w:val="003E4696"/>
    <w:rsid w:val="003E4F98"/>
    <w:rsid w:val="003E6498"/>
    <w:rsid w:val="003E6D24"/>
    <w:rsid w:val="003E6EFE"/>
    <w:rsid w:val="003E766B"/>
    <w:rsid w:val="003E7934"/>
    <w:rsid w:val="003F0BBF"/>
    <w:rsid w:val="003F146E"/>
    <w:rsid w:val="003F1D23"/>
    <w:rsid w:val="003F1DE4"/>
    <w:rsid w:val="003F3F58"/>
    <w:rsid w:val="004001F9"/>
    <w:rsid w:val="00401F7C"/>
    <w:rsid w:val="00406459"/>
    <w:rsid w:val="00406855"/>
    <w:rsid w:val="00410DEE"/>
    <w:rsid w:val="0041175A"/>
    <w:rsid w:val="00411A7B"/>
    <w:rsid w:val="00411B12"/>
    <w:rsid w:val="00411C9E"/>
    <w:rsid w:val="004134D0"/>
    <w:rsid w:val="0041372B"/>
    <w:rsid w:val="00414FEB"/>
    <w:rsid w:val="0041567E"/>
    <w:rsid w:val="00422277"/>
    <w:rsid w:val="00422BDE"/>
    <w:rsid w:val="00432EAE"/>
    <w:rsid w:val="00433078"/>
    <w:rsid w:val="00436B5E"/>
    <w:rsid w:val="00437F5A"/>
    <w:rsid w:val="00440A1D"/>
    <w:rsid w:val="00441C31"/>
    <w:rsid w:val="00441D2E"/>
    <w:rsid w:val="00445749"/>
    <w:rsid w:val="00447388"/>
    <w:rsid w:val="004511AA"/>
    <w:rsid w:val="004523CB"/>
    <w:rsid w:val="0045404F"/>
    <w:rsid w:val="004552AD"/>
    <w:rsid w:val="00455C49"/>
    <w:rsid w:val="00460779"/>
    <w:rsid w:val="00466005"/>
    <w:rsid w:val="00467169"/>
    <w:rsid w:val="004708FD"/>
    <w:rsid w:val="0047157B"/>
    <w:rsid w:val="00476C0A"/>
    <w:rsid w:val="00476F26"/>
    <w:rsid w:val="004773A5"/>
    <w:rsid w:val="00477576"/>
    <w:rsid w:val="00483AE4"/>
    <w:rsid w:val="0048632E"/>
    <w:rsid w:val="00487319"/>
    <w:rsid w:val="00491175"/>
    <w:rsid w:val="0049121A"/>
    <w:rsid w:val="004914E6"/>
    <w:rsid w:val="00493816"/>
    <w:rsid w:val="00495170"/>
    <w:rsid w:val="004A04E7"/>
    <w:rsid w:val="004A0FF7"/>
    <w:rsid w:val="004A120B"/>
    <w:rsid w:val="004A1568"/>
    <w:rsid w:val="004A157E"/>
    <w:rsid w:val="004A1EC3"/>
    <w:rsid w:val="004A21DE"/>
    <w:rsid w:val="004A4339"/>
    <w:rsid w:val="004A4843"/>
    <w:rsid w:val="004A5208"/>
    <w:rsid w:val="004A679F"/>
    <w:rsid w:val="004B1652"/>
    <w:rsid w:val="004B29B1"/>
    <w:rsid w:val="004B43BB"/>
    <w:rsid w:val="004B7CDC"/>
    <w:rsid w:val="004C08F1"/>
    <w:rsid w:val="004C12DD"/>
    <w:rsid w:val="004C16A4"/>
    <w:rsid w:val="004C283A"/>
    <w:rsid w:val="004C6355"/>
    <w:rsid w:val="004C67B7"/>
    <w:rsid w:val="004C7233"/>
    <w:rsid w:val="004D0F68"/>
    <w:rsid w:val="004D25E6"/>
    <w:rsid w:val="004D398C"/>
    <w:rsid w:val="004D3D6A"/>
    <w:rsid w:val="004D601B"/>
    <w:rsid w:val="004E1361"/>
    <w:rsid w:val="004F0243"/>
    <w:rsid w:val="004F07E3"/>
    <w:rsid w:val="004F081F"/>
    <w:rsid w:val="004F2110"/>
    <w:rsid w:val="004F3691"/>
    <w:rsid w:val="004F3D3E"/>
    <w:rsid w:val="004F5376"/>
    <w:rsid w:val="004F5EC6"/>
    <w:rsid w:val="004F77E6"/>
    <w:rsid w:val="004F7A26"/>
    <w:rsid w:val="005009D8"/>
    <w:rsid w:val="005019DA"/>
    <w:rsid w:val="00502700"/>
    <w:rsid w:val="005038FB"/>
    <w:rsid w:val="00503C19"/>
    <w:rsid w:val="00504625"/>
    <w:rsid w:val="00505611"/>
    <w:rsid w:val="00505A9D"/>
    <w:rsid w:val="0051155E"/>
    <w:rsid w:val="005162AE"/>
    <w:rsid w:val="005219CF"/>
    <w:rsid w:val="0052213A"/>
    <w:rsid w:val="00526A40"/>
    <w:rsid w:val="00526B64"/>
    <w:rsid w:val="00530536"/>
    <w:rsid w:val="0053435C"/>
    <w:rsid w:val="0053679C"/>
    <w:rsid w:val="005371E3"/>
    <w:rsid w:val="00544DFD"/>
    <w:rsid w:val="00546169"/>
    <w:rsid w:val="00546BDD"/>
    <w:rsid w:val="00551978"/>
    <w:rsid w:val="005520CB"/>
    <w:rsid w:val="00552D2B"/>
    <w:rsid w:val="005536FF"/>
    <w:rsid w:val="00554C9F"/>
    <w:rsid w:val="00557EDD"/>
    <w:rsid w:val="00565639"/>
    <w:rsid w:val="005658E0"/>
    <w:rsid w:val="0056728D"/>
    <w:rsid w:val="00572470"/>
    <w:rsid w:val="00572882"/>
    <w:rsid w:val="00575CF1"/>
    <w:rsid w:val="00577061"/>
    <w:rsid w:val="00583D12"/>
    <w:rsid w:val="005855A9"/>
    <w:rsid w:val="0059437C"/>
    <w:rsid w:val="00594B16"/>
    <w:rsid w:val="00595706"/>
    <w:rsid w:val="005A106C"/>
    <w:rsid w:val="005A124B"/>
    <w:rsid w:val="005A14E8"/>
    <w:rsid w:val="005A2EBE"/>
    <w:rsid w:val="005B3CB4"/>
    <w:rsid w:val="005B3D13"/>
    <w:rsid w:val="005C0416"/>
    <w:rsid w:val="005C1009"/>
    <w:rsid w:val="005C5EDD"/>
    <w:rsid w:val="005C6AB7"/>
    <w:rsid w:val="005C7492"/>
    <w:rsid w:val="005D0CA5"/>
    <w:rsid w:val="005D4F50"/>
    <w:rsid w:val="005D7DAF"/>
    <w:rsid w:val="005E0453"/>
    <w:rsid w:val="005E1732"/>
    <w:rsid w:val="005E1E8F"/>
    <w:rsid w:val="005E224B"/>
    <w:rsid w:val="005E2538"/>
    <w:rsid w:val="005E29F1"/>
    <w:rsid w:val="005E3B15"/>
    <w:rsid w:val="005E3D43"/>
    <w:rsid w:val="005E71C6"/>
    <w:rsid w:val="005E73F5"/>
    <w:rsid w:val="005E755F"/>
    <w:rsid w:val="005F0A43"/>
    <w:rsid w:val="005F1B8C"/>
    <w:rsid w:val="005F2A48"/>
    <w:rsid w:val="005F5693"/>
    <w:rsid w:val="005F6294"/>
    <w:rsid w:val="005F7871"/>
    <w:rsid w:val="005F796E"/>
    <w:rsid w:val="005F7FC7"/>
    <w:rsid w:val="0060224F"/>
    <w:rsid w:val="00603736"/>
    <w:rsid w:val="00603BBD"/>
    <w:rsid w:val="0060490B"/>
    <w:rsid w:val="00604E36"/>
    <w:rsid w:val="00604F6C"/>
    <w:rsid w:val="00611E11"/>
    <w:rsid w:val="00612577"/>
    <w:rsid w:val="00614746"/>
    <w:rsid w:val="00616947"/>
    <w:rsid w:val="00617385"/>
    <w:rsid w:val="006179D5"/>
    <w:rsid w:val="0062166C"/>
    <w:rsid w:val="00622F9B"/>
    <w:rsid w:val="006244BE"/>
    <w:rsid w:val="006256B8"/>
    <w:rsid w:val="00625A58"/>
    <w:rsid w:val="006266FA"/>
    <w:rsid w:val="006319A8"/>
    <w:rsid w:val="00633ED3"/>
    <w:rsid w:val="00635256"/>
    <w:rsid w:val="00637C5A"/>
    <w:rsid w:val="00637EAD"/>
    <w:rsid w:val="006407CC"/>
    <w:rsid w:val="00642DCA"/>
    <w:rsid w:val="00643ECA"/>
    <w:rsid w:val="00644463"/>
    <w:rsid w:val="00646A64"/>
    <w:rsid w:val="00646FC0"/>
    <w:rsid w:val="00647639"/>
    <w:rsid w:val="00650F3C"/>
    <w:rsid w:val="00652D87"/>
    <w:rsid w:val="00656BE8"/>
    <w:rsid w:val="006607ED"/>
    <w:rsid w:val="00660957"/>
    <w:rsid w:val="00660BE4"/>
    <w:rsid w:val="00660E43"/>
    <w:rsid w:val="0066655B"/>
    <w:rsid w:val="00667B3C"/>
    <w:rsid w:val="00671855"/>
    <w:rsid w:val="006734B2"/>
    <w:rsid w:val="0067413C"/>
    <w:rsid w:val="00675EEE"/>
    <w:rsid w:val="006778B4"/>
    <w:rsid w:val="0068410C"/>
    <w:rsid w:val="0068528E"/>
    <w:rsid w:val="00685972"/>
    <w:rsid w:val="00686D8C"/>
    <w:rsid w:val="00692941"/>
    <w:rsid w:val="006950BA"/>
    <w:rsid w:val="00695B1F"/>
    <w:rsid w:val="006A0887"/>
    <w:rsid w:val="006A1B0C"/>
    <w:rsid w:val="006A4B1A"/>
    <w:rsid w:val="006A5C32"/>
    <w:rsid w:val="006A728A"/>
    <w:rsid w:val="006A774F"/>
    <w:rsid w:val="006A78E1"/>
    <w:rsid w:val="006B41E1"/>
    <w:rsid w:val="006B6045"/>
    <w:rsid w:val="006B6A9E"/>
    <w:rsid w:val="006B77D4"/>
    <w:rsid w:val="006C3ECC"/>
    <w:rsid w:val="006C454C"/>
    <w:rsid w:val="006C4C73"/>
    <w:rsid w:val="006C4D6D"/>
    <w:rsid w:val="006C4EB4"/>
    <w:rsid w:val="006C65F1"/>
    <w:rsid w:val="006C7F39"/>
    <w:rsid w:val="006D0076"/>
    <w:rsid w:val="006D0514"/>
    <w:rsid w:val="006D0614"/>
    <w:rsid w:val="006D31F1"/>
    <w:rsid w:val="006D6F5A"/>
    <w:rsid w:val="006D77DA"/>
    <w:rsid w:val="006D7C8F"/>
    <w:rsid w:val="006E0D6C"/>
    <w:rsid w:val="006E1E05"/>
    <w:rsid w:val="006E6E79"/>
    <w:rsid w:val="006F0508"/>
    <w:rsid w:val="006F0B72"/>
    <w:rsid w:val="006F29AB"/>
    <w:rsid w:val="006F44B5"/>
    <w:rsid w:val="007013F0"/>
    <w:rsid w:val="007017D9"/>
    <w:rsid w:val="00706590"/>
    <w:rsid w:val="00707054"/>
    <w:rsid w:val="007073D8"/>
    <w:rsid w:val="0070788A"/>
    <w:rsid w:val="007078EC"/>
    <w:rsid w:val="00717E54"/>
    <w:rsid w:val="00720FE9"/>
    <w:rsid w:val="0072544F"/>
    <w:rsid w:val="00727241"/>
    <w:rsid w:val="00727B53"/>
    <w:rsid w:val="00731EB3"/>
    <w:rsid w:val="0073278F"/>
    <w:rsid w:val="007328E7"/>
    <w:rsid w:val="00732952"/>
    <w:rsid w:val="00734DE4"/>
    <w:rsid w:val="0073556A"/>
    <w:rsid w:val="00736430"/>
    <w:rsid w:val="0074174E"/>
    <w:rsid w:val="007453F8"/>
    <w:rsid w:val="00754114"/>
    <w:rsid w:val="00762AE4"/>
    <w:rsid w:val="00764BBB"/>
    <w:rsid w:val="00766739"/>
    <w:rsid w:val="00770B94"/>
    <w:rsid w:val="00774B3E"/>
    <w:rsid w:val="00777552"/>
    <w:rsid w:val="0078001B"/>
    <w:rsid w:val="007804E9"/>
    <w:rsid w:val="007848F4"/>
    <w:rsid w:val="00785421"/>
    <w:rsid w:val="0078646D"/>
    <w:rsid w:val="00786574"/>
    <w:rsid w:val="00786EF7"/>
    <w:rsid w:val="0079534B"/>
    <w:rsid w:val="00796726"/>
    <w:rsid w:val="007A293E"/>
    <w:rsid w:val="007A4DB6"/>
    <w:rsid w:val="007A7648"/>
    <w:rsid w:val="007A7736"/>
    <w:rsid w:val="007A7C60"/>
    <w:rsid w:val="007B12F9"/>
    <w:rsid w:val="007B3EA6"/>
    <w:rsid w:val="007B60BB"/>
    <w:rsid w:val="007C4B63"/>
    <w:rsid w:val="007C5EE3"/>
    <w:rsid w:val="007D0321"/>
    <w:rsid w:val="007D2AA8"/>
    <w:rsid w:val="007D30D6"/>
    <w:rsid w:val="007D600E"/>
    <w:rsid w:val="007D62A8"/>
    <w:rsid w:val="007D62F5"/>
    <w:rsid w:val="007E182D"/>
    <w:rsid w:val="007E4890"/>
    <w:rsid w:val="007E49A6"/>
    <w:rsid w:val="007E61A8"/>
    <w:rsid w:val="007E6978"/>
    <w:rsid w:val="007E7B20"/>
    <w:rsid w:val="007F0BB3"/>
    <w:rsid w:val="007F59E3"/>
    <w:rsid w:val="007F67A7"/>
    <w:rsid w:val="007F6F61"/>
    <w:rsid w:val="00804D8A"/>
    <w:rsid w:val="008052BD"/>
    <w:rsid w:val="00810002"/>
    <w:rsid w:val="0081344D"/>
    <w:rsid w:val="00815FA4"/>
    <w:rsid w:val="00820BDE"/>
    <w:rsid w:val="00824BF3"/>
    <w:rsid w:val="00824E16"/>
    <w:rsid w:val="00827369"/>
    <w:rsid w:val="008273A0"/>
    <w:rsid w:val="00827AAC"/>
    <w:rsid w:val="00831BD7"/>
    <w:rsid w:val="008321F2"/>
    <w:rsid w:val="00834D42"/>
    <w:rsid w:val="008355BB"/>
    <w:rsid w:val="00835E1F"/>
    <w:rsid w:val="0083612F"/>
    <w:rsid w:val="00842A3C"/>
    <w:rsid w:val="00842D4F"/>
    <w:rsid w:val="00843431"/>
    <w:rsid w:val="00852E8F"/>
    <w:rsid w:val="00855CB6"/>
    <w:rsid w:val="00861381"/>
    <w:rsid w:val="008633CD"/>
    <w:rsid w:val="00863B6C"/>
    <w:rsid w:val="00867BF7"/>
    <w:rsid w:val="00874CD9"/>
    <w:rsid w:val="00875A7A"/>
    <w:rsid w:val="008769CB"/>
    <w:rsid w:val="00877864"/>
    <w:rsid w:val="008800C2"/>
    <w:rsid w:val="00880571"/>
    <w:rsid w:val="008814BD"/>
    <w:rsid w:val="00881729"/>
    <w:rsid w:val="00884673"/>
    <w:rsid w:val="0088473F"/>
    <w:rsid w:val="0088636A"/>
    <w:rsid w:val="00892938"/>
    <w:rsid w:val="008946B1"/>
    <w:rsid w:val="00896FEC"/>
    <w:rsid w:val="008A12EF"/>
    <w:rsid w:val="008A2A8A"/>
    <w:rsid w:val="008A4FC9"/>
    <w:rsid w:val="008A54FB"/>
    <w:rsid w:val="008B3329"/>
    <w:rsid w:val="008B3973"/>
    <w:rsid w:val="008B4090"/>
    <w:rsid w:val="008B6DF1"/>
    <w:rsid w:val="008B77E1"/>
    <w:rsid w:val="008C19EF"/>
    <w:rsid w:val="008C272F"/>
    <w:rsid w:val="008C3F2B"/>
    <w:rsid w:val="008C3FB0"/>
    <w:rsid w:val="008C4893"/>
    <w:rsid w:val="008C5368"/>
    <w:rsid w:val="008C7283"/>
    <w:rsid w:val="008C7CB7"/>
    <w:rsid w:val="008D02D5"/>
    <w:rsid w:val="008D5F18"/>
    <w:rsid w:val="008E5033"/>
    <w:rsid w:val="008E5512"/>
    <w:rsid w:val="008E634F"/>
    <w:rsid w:val="008E6673"/>
    <w:rsid w:val="008E7233"/>
    <w:rsid w:val="008F1E0F"/>
    <w:rsid w:val="008F2EAD"/>
    <w:rsid w:val="008F395B"/>
    <w:rsid w:val="008F498F"/>
    <w:rsid w:val="008F733D"/>
    <w:rsid w:val="008F7665"/>
    <w:rsid w:val="00904938"/>
    <w:rsid w:val="009106A8"/>
    <w:rsid w:val="0091107C"/>
    <w:rsid w:val="0091675F"/>
    <w:rsid w:val="00921754"/>
    <w:rsid w:val="00926237"/>
    <w:rsid w:val="009266D0"/>
    <w:rsid w:val="009340CC"/>
    <w:rsid w:val="00935ED0"/>
    <w:rsid w:val="00936967"/>
    <w:rsid w:val="00940420"/>
    <w:rsid w:val="00942E5B"/>
    <w:rsid w:val="009448AA"/>
    <w:rsid w:val="009455D1"/>
    <w:rsid w:val="00950BE7"/>
    <w:rsid w:val="00950BFD"/>
    <w:rsid w:val="00950C7C"/>
    <w:rsid w:val="00951A63"/>
    <w:rsid w:val="00951C85"/>
    <w:rsid w:val="00952BDF"/>
    <w:rsid w:val="0095433F"/>
    <w:rsid w:val="00954474"/>
    <w:rsid w:val="00954BF4"/>
    <w:rsid w:val="00954D59"/>
    <w:rsid w:val="009602B9"/>
    <w:rsid w:val="0096047A"/>
    <w:rsid w:val="0096504C"/>
    <w:rsid w:val="0096585A"/>
    <w:rsid w:val="009668B8"/>
    <w:rsid w:val="00966A85"/>
    <w:rsid w:val="0096719C"/>
    <w:rsid w:val="0096782F"/>
    <w:rsid w:val="00967AB7"/>
    <w:rsid w:val="009703ED"/>
    <w:rsid w:val="00971763"/>
    <w:rsid w:val="00972D3A"/>
    <w:rsid w:val="00975A06"/>
    <w:rsid w:val="00977D64"/>
    <w:rsid w:val="009822FE"/>
    <w:rsid w:val="0098643F"/>
    <w:rsid w:val="00987874"/>
    <w:rsid w:val="00990B8B"/>
    <w:rsid w:val="009922B6"/>
    <w:rsid w:val="0099267F"/>
    <w:rsid w:val="00992BDE"/>
    <w:rsid w:val="00997023"/>
    <w:rsid w:val="009A23B6"/>
    <w:rsid w:val="009A4210"/>
    <w:rsid w:val="009B084A"/>
    <w:rsid w:val="009B0AF7"/>
    <w:rsid w:val="009B2DE0"/>
    <w:rsid w:val="009B342E"/>
    <w:rsid w:val="009B39DD"/>
    <w:rsid w:val="009B456B"/>
    <w:rsid w:val="009B5448"/>
    <w:rsid w:val="009B59B2"/>
    <w:rsid w:val="009B5FDD"/>
    <w:rsid w:val="009B603D"/>
    <w:rsid w:val="009B70B3"/>
    <w:rsid w:val="009B7B3C"/>
    <w:rsid w:val="009B7DDC"/>
    <w:rsid w:val="009C0F39"/>
    <w:rsid w:val="009C22EA"/>
    <w:rsid w:val="009C2FA8"/>
    <w:rsid w:val="009C6E88"/>
    <w:rsid w:val="009C75EE"/>
    <w:rsid w:val="009D1674"/>
    <w:rsid w:val="009D3605"/>
    <w:rsid w:val="009E0172"/>
    <w:rsid w:val="009E61A1"/>
    <w:rsid w:val="009E6568"/>
    <w:rsid w:val="009E7741"/>
    <w:rsid w:val="009F0CA2"/>
    <w:rsid w:val="009F24C3"/>
    <w:rsid w:val="009F3492"/>
    <w:rsid w:val="009F3760"/>
    <w:rsid w:val="009F4FFB"/>
    <w:rsid w:val="009F557E"/>
    <w:rsid w:val="009F74A6"/>
    <w:rsid w:val="009F7709"/>
    <w:rsid w:val="00A00A53"/>
    <w:rsid w:val="00A076AE"/>
    <w:rsid w:val="00A1246B"/>
    <w:rsid w:val="00A13776"/>
    <w:rsid w:val="00A14001"/>
    <w:rsid w:val="00A15738"/>
    <w:rsid w:val="00A15C91"/>
    <w:rsid w:val="00A1625C"/>
    <w:rsid w:val="00A16AEB"/>
    <w:rsid w:val="00A179DD"/>
    <w:rsid w:val="00A205EF"/>
    <w:rsid w:val="00A21688"/>
    <w:rsid w:val="00A2231D"/>
    <w:rsid w:val="00A26787"/>
    <w:rsid w:val="00A2678E"/>
    <w:rsid w:val="00A27629"/>
    <w:rsid w:val="00A3105E"/>
    <w:rsid w:val="00A312FE"/>
    <w:rsid w:val="00A323B1"/>
    <w:rsid w:val="00A33E5D"/>
    <w:rsid w:val="00A37D81"/>
    <w:rsid w:val="00A41015"/>
    <w:rsid w:val="00A41943"/>
    <w:rsid w:val="00A4252D"/>
    <w:rsid w:val="00A42952"/>
    <w:rsid w:val="00A4681D"/>
    <w:rsid w:val="00A47A28"/>
    <w:rsid w:val="00A526E3"/>
    <w:rsid w:val="00A53CC6"/>
    <w:rsid w:val="00A553C1"/>
    <w:rsid w:val="00A57AEC"/>
    <w:rsid w:val="00A60180"/>
    <w:rsid w:val="00A67401"/>
    <w:rsid w:val="00A710CD"/>
    <w:rsid w:val="00A72826"/>
    <w:rsid w:val="00A73958"/>
    <w:rsid w:val="00A74EF9"/>
    <w:rsid w:val="00A758F1"/>
    <w:rsid w:val="00A77C31"/>
    <w:rsid w:val="00A826F2"/>
    <w:rsid w:val="00A82A44"/>
    <w:rsid w:val="00A8301C"/>
    <w:rsid w:val="00A83119"/>
    <w:rsid w:val="00A83F49"/>
    <w:rsid w:val="00A86CAE"/>
    <w:rsid w:val="00A86DA7"/>
    <w:rsid w:val="00A9205B"/>
    <w:rsid w:val="00A94DC4"/>
    <w:rsid w:val="00A96242"/>
    <w:rsid w:val="00AA0562"/>
    <w:rsid w:val="00AA08C1"/>
    <w:rsid w:val="00AA597A"/>
    <w:rsid w:val="00AA62BE"/>
    <w:rsid w:val="00AA7490"/>
    <w:rsid w:val="00AB23DF"/>
    <w:rsid w:val="00AB61F6"/>
    <w:rsid w:val="00AB7B92"/>
    <w:rsid w:val="00AC2728"/>
    <w:rsid w:val="00AC370F"/>
    <w:rsid w:val="00AC4102"/>
    <w:rsid w:val="00AD4A4F"/>
    <w:rsid w:val="00AD588E"/>
    <w:rsid w:val="00AE1651"/>
    <w:rsid w:val="00AE3389"/>
    <w:rsid w:val="00AE3AF1"/>
    <w:rsid w:val="00AE3C1D"/>
    <w:rsid w:val="00AF7209"/>
    <w:rsid w:val="00AF7722"/>
    <w:rsid w:val="00AF7B73"/>
    <w:rsid w:val="00B01859"/>
    <w:rsid w:val="00B1553F"/>
    <w:rsid w:val="00B201D6"/>
    <w:rsid w:val="00B210A5"/>
    <w:rsid w:val="00B22949"/>
    <w:rsid w:val="00B2495C"/>
    <w:rsid w:val="00B312E2"/>
    <w:rsid w:val="00B3220F"/>
    <w:rsid w:val="00B3392E"/>
    <w:rsid w:val="00B36332"/>
    <w:rsid w:val="00B453DB"/>
    <w:rsid w:val="00B454C3"/>
    <w:rsid w:val="00B4751A"/>
    <w:rsid w:val="00B47670"/>
    <w:rsid w:val="00B51BE3"/>
    <w:rsid w:val="00B54C44"/>
    <w:rsid w:val="00B605EC"/>
    <w:rsid w:val="00B60C06"/>
    <w:rsid w:val="00B6398B"/>
    <w:rsid w:val="00B63AD9"/>
    <w:rsid w:val="00B64EDE"/>
    <w:rsid w:val="00B66B7D"/>
    <w:rsid w:val="00B67067"/>
    <w:rsid w:val="00B70993"/>
    <w:rsid w:val="00B72071"/>
    <w:rsid w:val="00B736A5"/>
    <w:rsid w:val="00B7374F"/>
    <w:rsid w:val="00B75F8C"/>
    <w:rsid w:val="00B7633F"/>
    <w:rsid w:val="00B84F5C"/>
    <w:rsid w:val="00B851E9"/>
    <w:rsid w:val="00B867DF"/>
    <w:rsid w:val="00B94BA5"/>
    <w:rsid w:val="00B951F6"/>
    <w:rsid w:val="00B97D61"/>
    <w:rsid w:val="00BA0245"/>
    <w:rsid w:val="00BA1BD4"/>
    <w:rsid w:val="00BA51CF"/>
    <w:rsid w:val="00BA67CC"/>
    <w:rsid w:val="00BA6FA1"/>
    <w:rsid w:val="00BB56F9"/>
    <w:rsid w:val="00BC0FDD"/>
    <w:rsid w:val="00BC2597"/>
    <w:rsid w:val="00BC2AD5"/>
    <w:rsid w:val="00BC4F4F"/>
    <w:rsid w:val="00BC5668"/>
    <w:rsid w:val="00BC6874"/>
    <w:rsid w:val="00BC775B"/>
    <w:rsid w:val="00BC79B3"/>
    <w:rsid w:val="00BC7D34"/>
    <w:rsid w:val="00BC7E83"/>
    <w:rsid w:val="00BD0EDC"/>
    <w:rsid w:val="00BD3C6A"/>
    <w:rsid w:val="00BD42D3"/>
    <w:rsid w:val="00BD6456"/>
    <w:rsid w:val="00BD653F"/>
    <w:rsid w:val="00BE1E98"/>
    <w:rsid w:val="00BE4419"/>
    <w:rsid w:val="00BE5947"/>
    <w:rsid w:val="00BE73E1"/>
    <w:rsid w:val="00BF15FD"/>
    <w:rsid w:val="00BF1647"/>
    <w:rsid w:val="00BF1789"/>
    <w:rsid w:val="00BF2347"/>
    <w:rsid w:val="00BF2E58"/>
    <w:rsid w:val="00C00ADE"/>
    <w:rsid w:val="00C00F63"/>
    <w:rsid w:val="00C01CA5"/>
    <w:rsid w:val="00C02C4D"/>
    <w:rsid w:val="00C03910"/>
    <w:rsid w:val="00C04320"/>
    <w:rsid w:val="00C05B8F"/>
    <w:rsid w:val="00C11982"/>
    <w:rsid w:val="00C154B3"/>
    <w:rsid w:val="00C23C0D"/>
    <w:rsid w:val="00C341DF"/>
    <w:rsid w:val="00C348EB"/>
    <w:rsid w:val="00C35D04"/>
    <w:rsid w:val="00C40BFD"/>
    <w:rsid w:val="00C43AD3"/>
    <w:rsid w:val="00C449FC"/>
    <w:rsid w:val="00C52544"/>
    <w:rsid w:val="00C56C35"/>
    <w:rsid w:val="00C576B8"/>
    <w:rsid w:val="00C62C1D"/>
    <w:rsid w:val="00C6608D"/>
    <w:rsid w:val="00C664EF"/>
    <w:rsid w:val="00C66646"/>
    <w:rsid w:val="00C67A9C"/>
    <w:rsid w:val="00C67EB8"/>
    <w:rsid w:val="00C70587"/>
    <w:rsid w:val="00C70BA5"/>
    <w:rsid w:val="00C728D9"/>
    <w:rsid w:val="00C72D6E"/>
    <w:rsid w:val="00C770E1"/>
    <w:rsid w:val="00C803BC"/>
    <w:rsid w:val="00C837CA"/>
    <w:rsid w:val="00C84316"/>
    <w:rsid w:val="00C85F4E"/>
    <w:rsid w:val="00C909AA"/>
    <w:rsid w:val="00C90AB3"/>
    <w:rsid w:val="00C91AC6"/>
    <w:rsid w:val="00C92C6D"/>
    <w:rsid w:val="00C93AB4"/>
    <w:rsid w:val="00C974C1"/>
    <w:rsid w:val="00CA0BE8"/>
    <w:rsid w:val="00CA3929"/>
    <w:rsid w:val="00CA5B48"/>
    <w:rsid w:val="00CA5DFE"/>
    <w:rsid w:val="00CA7454"/>
    <w:rsid w:val="00CB141F"/>
    <w:rsid w:val="00CB3394"/>
    <w:rsid w:val="00CB3D83"/>
    <w:rsid w:val="00CB3DF6"/>
    <w:rsid w:val="00CB3E44"/>
    <w:rsid w:val="00CB5ECB"/>
    <w:rsid w:val="00CB5F64"/>
    <w:rsid w:val="00CB730B"/>
    <w:rsid w:val="00CB77A4"/>
    <w:rsid w:val="00CC09A3"/>
    <w:rsid w:val="00CC5EF8"/>
    <w:rsid w:val="00CC6127"/>
    <w:rsid w:val="00CD0B6A"/>
    <w:rsid w:val="00CD16C2"/>
    <w:rsid w:val="00CD16E9"/>
    <w:rsid w:val="00CD2077"/>
    <w:rsid w:val="00CD38F6"/>
    <w:rsid w:val="00CD72E1"/>
    <w:rsid w:val="00CD7FA0"/>
    <w:rsid w:val="00CE1685"/>
    <w:rsid w:val="00CE1F12"/>
    <w:rsid w:val="00CE7252"/>
    <w:rsid w:val="00CE7304"/>
    <w:rsid w:val="00CE7738"/>
    <w:rsid w:val="00CF10ED"/>
    <w:rsid w:val="00CF58D1"/>
    <w:rsid w:val="00CF7290"/>
    <w:rsid w:val="00D044B3"/>
    <w:rsid w:val="00D0483D"/>
    <w:rsid w:val="00D04A2D"/>
    <w:rsid w:val="00D05C53"/>
    <w:rsid w:val="00D101D7"/>
    <w:rsid w:val="00D1426C"/>
    <w:rsid w:val="00D21F51"/>
    <w:rsid w:val="00D22ACF"/>
    <w:rsid w:val="00D2346B"/>
    <w:rsid w:val="00D23E6F"/>
    <w:rsid w:val="00D24D8B"/>
    <w:rsid w:val="00D24E3A"/>
    <w:rsid w:val="00D26583"/>
    <w:rsid w:val="00D378C3"/>
    <w:rsid w:val="00D378FF"/>
    <w:rsid w:val="00D41808"/>
    <w:rsid w:val="00D419AF"/>
    <w:rsid w:val="00D42696"/>
    <w:rsid w:val="00D438B3"/>
    <w:rsid w:val="00D46B7A"/>
    <w:rsid w:val="00D477EB"/>
    <w:rsid w:val="00D51043"/>
    <w:rsid w:val="00D51F5F"/>
    <w:rsid w:val="00D53C48"/>
    <w:rsid w:val="00D54604"/>
    <w:rsid w:val="00D56571"/>
    <w:rsid w:val="00D5751A"/>
    <w:rsid w:val="00D615E3"/>
    <w:rsid w:val="00D66E91"/>
    <w:rsid w:val="00D70992"/>
    <w:rsid w:val="00D72201"/>
    <w:rsid w:val="00D722A4"/>
    <w:rsid w:val="00D72E87"/>
    <w:rsid w:val="00D74520"/>
    <w:rsid w:val="00D7753A"/>
    <w:rsid w:val="00D811C7"/>
    <w:rsid w:val="00D92235"/>
    <w:rsid w:val="00D92ADC"/>
    <w:rsid w:val="00DA60F9"/>
    <w:rsid w:val="00DB3CB0"/>
    <w:rsid w:val="00DB3E69"/>
    <w:rsid w:val="00DB6BFD"/>
    <w:rsid w:val="00DB7652"/>
    <w:rsid w:val="00DB778D"/>
    <w:rsid w:val="00DC01F4"/>
    <w:rsid w:val="00DC0A70"/>
    <w:rsid w:val="00DC2690"/>
    <w:rsid w:val="00DC4B8F"/>
    <w:rsid w:val="00DC6940"/>
    <w:rsid w:val="00DD04E9"/>
    <w:rsid w:val="00DD0DB1"/>
    <w:rsid w:val="00DD13B5"/>
    <w:rsid w:val="00DD608B"/>
    <w:rsid w:val="00DD653C"/>
    <w:rsid w:val="00DD682E"/>
    <w:rsid w:val="00DD699A"/>
    <w:rsid w:val="00DE1045"/>
    <w:rsid w:val="00DE4482"/>
    <w:rsid w:val="00DE6A22"/>
    <w:rsid w:val="00DF0545"/>
    <w:rsid w:val="00DF20EE"/>
    <w:rsid w:val="00DF3327"/>
    <w:rsid w:val="00E04A91"/>
    <w:rsid w:val="00E04B1F"/>
    <w:rsid w:val="00E052AC"/>
    <w:rsid w:val="00E0748C"/>
    <w:rsid w:val="00E12B5C"/>
    <w:rsid w:val="00E20754"/>
    <w:rsid w:val="00E21912"/>
    <w:rsid w:val="00E25E11"/>
    <w:rsid w:val="00E2684C"/>
    <w:rsid w:val="00E26997"/>
    <w:rsid w:val="00E2789B"/>
    <w:rsid w:val="00E27FB1"/>
    <w:rsid w:val="00E32B2F"/>
    <w:rsid w:val="00E32ECB"/>
    <w:rsid w:val="00E33CD2"/>
    <w:rsid w:val="00E4483E"/>
    <w:rsid w:val="00E472ED"/>
    <w:rsid w:val="00E5376D"/>
    <w:rsid w:val="00E55772"/>
    <w:rsid w:val="00E574F6"/>
    <w:rsid w:val="00E57578"/>
    <w:rsid w:val="00E603F1"/>
    <w:rsid w:val="00E60D27"/>
    <w:rsid w:val="00E61545"/>
    <w:rsid w:val="00E62AD6"/>
    <w:rsid w:val="00E6317F"/>
    <w:rsid w:val="00E6367D"/>
    <w:rsid w:val="00E647AA"/>
    <w:rsid w:val="00E66A27"/>
    <w:rsid w:val="00E67B1A"/>
    <w:rsid w:val="00E71EB3"/>
    <w:rsid w:val="00E729CB"/>
    <w:rsid w:val="00E73D3F"/>
    <w:rsid w:val="00E77A6C"/>
    <w:rsid w:val="00E800B7"/>
    <w:rsid w:val="00E817C3"/>
    <w:rsid w:val="00E91DD4"/>
    <w:rsid w:val="00E93B1A"/>
    <w:rsid w:val="00E9529D"/>
    <w:rsid w:val="00EA051C"/>
    <w:rsid w:val="00EA1123"/>
    <w:rsid w:val="00EA165B"/>
    <w:rsid w:val="00EA3CA2"/>
    <w:rsid w:val="00EA476A"/>
    <w:rsid w:val="00EA7371"/>
    <w:rsid w:val="00EB18C2"/>
    <w:rsid w:val="00EB1BEA"/>
    <w:rsid w:val="00EB3513"/>
    <w:rsid w:val="00EB3E6F"/>
    <w:rsid w:val="00EB4812"/>
    <w:rsid w:val="00EB515F"/>
    <w:rsid w:val="00EB56C9"/>
    <w:rsid w:val="00EB58BE"/>
    <w:rsid w:val="00EC282E"/>
    <w:rsid w:val="00EC2D9F"/>
    <w:rsid w:val="00EC4CBF"/>
    <w:rsid w:val="00EC7829"/>
    <w:rsid w:val="00ED284F"/>
    <w:rsid w:val="00ED30C3"/>
    <w:rsid w:val="00ED720D"/>
    <w:rsid w:val="00ED72C0"/>
    <w:rsid w:val="00EE0498"/>
    <w:rsid w:val="00EE0DC5"/>
    <w:rsid w:val="00EE4DDC"/>
    <w:rsid w:val="00EE5646"/>
    <w:rsid w:val="00EE7B43"/>
    <w:rsid w:val="00EF223B"/>
    <w:rsid w:val="00EF3A28"/>
    <w:rsid w:val="00EF58B6"/>
    <w:rsid w:val="00EF72FE"/>
    <w:rsid w:val="00EF7CC3"/>
    <w:rsid w:val="00EF7E95"/>
    <w:rsid w:val="00F003CD"/>
    <w:rsid w:val="00F00460"/>
    <w:rsid w:val="00F00513"/>
    <w:rsid w:val="00F007F2"/>
    <w:rsid w:val="00F01421"/>
    <w:rsid w:val="00F01A9E"/>
    <w:rsid w:val="00F01D70"/>
    <w:rsid w:val="00F024D7"/>
    <w:rsid w:val="00F036D0"/>
    <w:rsid w:val="00F052B2"/>
    <w:rsid w:val="00F14CBC"/>
    <w:rsid w:val="00F203A0"/>
    <w:rsid w:val="00F21BE5"/>
    <w:rsid w:val="00F25DBC"/>
    <w:rsid w:val="00F31155"/>
    <w:rsid w:val="00F32335"/>
    <w:rsid w:val="00F329B8"/>
    <w:rsid w:val="00F3353B"/>
    <w:rsid w:val="00F418BE"/>
    <w:rsid w:val="00F42858"/>
    <w:rsid w:val="00F442C1"/>
    <w:rsid w:val="00F4619F"/>
    <w:rsid w:val="00F47F58"/>
    <w:rsid w:val="00F50860"/>
    <w:rsid w:val="00F53897"/>
    <w:rsid w:val="00F54AED"/>
    <w:rsid w:val="00F55771"/>
    <w:rsid w:val="00F55F9E"/>
    <w:rsid w:val="00F56285"/>
    <w:rsid w:val="00F57231"/>
    <w:rsid w:val="00F57819"/>
    <w:rsid w:val="00F57F0E"/>
    <w:rsid w:val="00F61912"/>
    <w:rsid w:val="00F624F9"/>
    <w:rsid w:val="00F6440F"/>
    <w:rsid w:val="00F659A7"/>
    <w:rsid w:val="00F65A6D"/>
    <w:rsid w:val="00F679F8"/>
    <w:rsid w:val="00F70166"/>
    <w:rsid w:val="00F712EE"/>
    <w:rsid w:val="00F72DBC"/>
    <w:rsid w:val="00F73499"/>
    <w:rsid w:val="00F73840"/>
    <w:rsid w:val="00F76E53"/>
    <w:rsid w:val="00F80EF4"/>
    <w:rsid w:val="00F81DAC"/>
    <w:rsid w:val="00F830F4"/>
    <w:rsid w:val="00F901B8"/>
    <w:rsid w:val="00F9074B"/>
    <w:rsid w:val="00F92803"/>
    <w:rsid w:val="00F95F79"/>
    <w:rsid w:val="00F9646D"/>
    <w:rsid w:val="00F97F2B"/>
    <w:rsid w:val="00FA164E"/>
    <w:rsid w:val="00FA4505"/>
    <w:rsid w:val="00FA6CD6"/>
    <w:rsid w:val="00FB061C"/>
    <w:rsid w:val="00FB4FEC"/>
    <w:rsid w:val="00FB5153"/>
    <w:rsid w:val="00FB52C9"/>
    <w:rsid w:val="00FB5AB2"/>
    <w:rsid w:val="00FB764B"/>
    <w:rsid w:val="00FC05D8"/>
    <w:rsid w:val="00FC0D3B"/>
    <w:rsid w:val="00FC49BF"/>
    <w:rsid w:val="00FC53A8"/>
    <w:rsid w:val="00FC63B3"/>
    <w:rsid w:val="00FC714C"/>
    <w:rsid w:val="00FC7DE4"/>
    <w:rsid w:val="00FD0580"/>
    <w:rsid w:val="00FD0F81"/>
    <w:rsid w:val="00FD2295"/>
    <w:rsid w:val="00FD3DEC"/>
    <w:rsid w:val="00FE01A7"/>
    <w:rsid w:val="00FE18A6"/>
    <w:rsid w:val="00FE5602"/>
    <w:rsid w:val="00FE7180"/>
    <w:rsid w:val="00FF0809"/>
    <w:rsid w:val="00FF1E55"/>
    <w:rsid w:val="00FF3DB7"/>
    <w:rsid w:val="00FF43BC"/>
    <w:rsid w:val="00FF5191"/>
    <w:rsid w:val="00FF5DBA"/>
    <w:rsid w:val="00FF6CC4"/>
    <w:rsid w:val="3AD57AF7"/>
    <w:rsid w:val="5891AA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76F8B"/>
  <w15:chartTrackingRefBased/>
  <w15:docId w15:val="{7F6C8C70-9D9B-4700-9C8A-A72662B4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D0580"/>
    <w:rPr>
      <w:rFonts w:ascii="Arial" w:hAnsi="Arial"/>
      <w:sz w:val="24"/>
    </w:rPr>
  </w:style>
  <w:style w:type="paragraph" w:styleId="Otsikko1">
    <w:name w:val="heading 1"/>
    <w:basedOn w:val="Normaali"/>
    <w:next w:val="Normaali"/>
    <w:link w:val="Otsikko1Char"/>
    <w:uiPriority w:val="9"/>
    <w:qFormat/>
    <w:rsid w:val="0088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167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uiPriority w:val="9"/>
    <w:unhideWhenUsed/>
    <w:qFormat/>
    <w:rsid w:val="3AD57AF7"/>
    <w:pPr>
      <w:keepNext/>
      <w:keepLines/>
      <w:spacing w:before="160" w:after="80"/>
      <w:outlineLvl w:val="2"/>
    </w:pPr>
    <w:rPr>
      <w:rFonts w:eastAsiaTheme="minorEastAsia" w:cstheme="majorEastAsia"/>
      <w:color w:val="2F5496" w:themeColor="accent1" w:themeShade="BF"/>
      <w:sz w:val="28"/>
      <w:szCs w:val="28"/>
    </w:rPr>
  </w:style>
  <w:style w:type="paragraph" w:styleId="Otsikko4">
    <w:name w:val="heading 4"/>
    <w:basedOn w:val="Normaali"/>
    <w:next w:val="Normaali"/>
    <w:link w:val="Otsikko4Char"/>
    <w:uiPriority w:val="9"/>
    <w:semiHidden/>
    <w:unhideWhenUsed/>
    <w:qFormat/>
    <w:rsid w:val="001504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45A5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45A52"/>
  </w:style>
  <w:style w:type="paragraph" w:styleId="Alatunniste">
    <w:name w:val="footer"/>
    <w:basedOn w:val="Normaali"/>
    <w:link w:val="AlatunnisteChar"/>
    <w:uiPriority w:val="99"/>
    <w:unhideWhenUsed/>
    <w:rsid w:val="00245A5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45A52"/>
  </w:style>
  <w:style w:type="paragraph" w:styleId="Luettelokappale">
    <w:name w:val="List Paragraph"/>
    <w:basedOn w:val="Normaali"/>
    <w:uiPriority w:val="34"/>
    <w:qFormat/>
    <w:rsid w:val="00A9205B"/>
    <w:pPr>
      <w:ind w:left="720"/>
      <w:contextualSpacing/>
    </w:pPr>
  </w:style>
  <w:style w:type="table" w:styleId="TaulukkoRuudukko">
    <w:name w:val="Table Grid"/>
    <w:basedOn w:val="Normaalitaulukko"/>
    <w:uiPriority w:val="39"/>
    <w:rsid w:val="00374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88636A"/>
    <w:rPr>
      <w:rFonts w:asciiTheme="majorHAnsi" w:eastAsiaTheme="majorEastAsia" w:hAnsiTheme="majorHAnsi" w:cstheme="majorBidi"/>
      <w:color w:val="2F5496" w:themeColor="accent1" w:themeShade="BF"/>
      <w:sz w:val="32"/>
      <w:szCs w:val="32"/>
    </w:rPr>
  </w:style>
  <w:style w:type="character" w:styleId="Hyperlinkki">
    <w:name w:val="Hyperlink"/>
    <w:basedOn w:val="Kappaleenoletusfontti"/>
    <w:uiPriority w:val="99"/>
    <w:unhideWhenUsed/>
    <w:rsid w:val="001E6278"/>
    <w:rPr>
      <w:color w:val="0563C1" w:themeColor="hyperlink"/>
      <w:u w:val="single"/>
    </w:rPr>
  </w:style>
  <w:style w:type="character" w:styleId="Ratkaisematonmaininta">
    <w:name w:val="Unresolved Mention"/>
    <w:basedOn w:val="Kappaleenoletusfontti"/>
    <w:uiPriority w:val="99"/>
    <w:semiHidden/>
    <w:unhideWhenUsed/>
    <w:rsid w:val="001E6278"/>
    <w:rPr>
      <w:color w:val="605E5C"/>
      <w:shd w:val="clear" w:color="auto" w:fill="E1DFDD"/>
    </w:rPr>
  </w:style>
  <w:style w:type="character" w:customStyle="1" w:styleId="nowrap">
    <w:name w:val="nowrap"/>
    <w:basedOn w:val="Kappaleenoletusfontti"/>
    <w:rsid w:val="00362C3B"/>
  </w:style>
  <w:style w:type="character" w:customStyle="1" w:styleId="Otsikko2Char">
    <w:name w:val="Otsikko 2 Char"/>
    <w:basedOn w:val="Kappaleenoletusfontti"/>
    <w:link w:val="Otsikko2"/>
    <w:uiPriority w:val="9"/>
    <w:rsid w:val="0091675F"/>
    <w:rPr>
      <w:rFonts w:asciiTheme="majorHAnsi" w:eastAsiaTheme="majorEastAsia" w:hAnsiTheme="majorHAnsi" w:cstheme="majorBidi"/>
      <w:color w:val="2F5496" w:themeColor="accent1" w:themeShade="BF"/>
      <w:sz w:val="26"/>
      <w:szCs w:val="26"/>
    </w:rPr>
  </w:style>
  <w:style w:type="character" w:customStyle="1" w:styleId="Otsikko4Char">
    <w:name w:val="Otsikko 4 Char"/>
    <w:basedOn w:val="Kappaleenoletusfontti"/>
    <w:link w:val="Otsikko4"/>
    <w:uiPriority w:val="9"/>
    <w:semiHidden/>
    <w:rsid w:val="001504C7"/>
    <w:rPr>
      <w:rFonts w:asciiTheme="majorHAnsi" w:eastAsiaTheme="majorEastAsia" w:hAnsiTheme="majorHAnsi" w:cstheme="majorBidi"/>
      <w:i/>
      <w:iCs/>
      <w:color w:val="2F5496" w:themeColor="accent1" w:themeShade="BF"/>
      <w:sz w:val="24"/>
    </w:rPr>
  </w:style>
  <w:style w:type="paragraph" w:styleId="Sisllysluettelonotsikko">
    <w:name w:val="TOC Heading"/>
    <w:basedOn w:val="Otsikko1"/>
    <w:next w:val="Normaali"/>
    <w:uiPriority w:val="39"/>
    <w:unhideWhenUsed/>
    <w:qFormat/>
    <w:rsid w:val="008F498F"/>
    <w:pPr>
      <w:outlineLvl w:val="9"/>
    </w:pPr>
    <w:rPr>
      <w:lang w:eastAsia="fi-FI"/>
    </w:rPr>
  </w:style>
  <w:style w:type="paragraph" w:styleId="Sisluet1">
    <w:name w:val="toc 1"/>
    <w:basedOn w:val="Normaali"/>
    <w:next w:val="Normaali"/>
    <w:autoRedefine/>
    <w:uiPriority w:val="39"/>
    <w:unhideWhenUsed/>
    <w:rsid w:val="008F498F"/>
    <w:pPr>
      <w:spacing w:after="100"/>
    </w:pPr>
  </w:style>
  <w:style w:type="paragraph" w:styleId="Sisluet2">
    <w:name w:val="toc 2"/>
    <w:basedOn w:val="Normaali"/>
    <w:next w:val="Normaali"/>
    <w:autoRedefine/>
    <w:uiPriority w:val="39"/>
    <w:unhideWhenUsed/>
    <w:rsid w:val="00267124"/>
    <w:pPr>
      <w:spacing w:after="100"/>
      <w:ind w:left="240"/>
    </w:pPr>
  </w:style>
  <w:style w:type="paragraph" w:styleId="Sisluet3">
    <w:name w:val="toc 3"/>
    <w:basedOn w:val="Normaali"/>
    <w:next w:val="Normaali"/>
    <w:uiPriority w:val="39"/>
    <w:unhideWhenUsed/>
    <w:rsid w:val="3AD57AF7"/>
    <w:pPr>
      <w:spacing w:after="100"/>
      <w:ind w:left="440"/>
    </w:pPr>
  </w:style>
  <w:style w:type="paragraph" w:customStyle="1" w:styleId="Arial9">
    <w:name w:val="Arial 9"/>
    <w:basedOn w:val="Normaali"/>
    <w:rsid w:val="006D0614"/>
    <w:pPr>
      <w:spacing w:after="0" w:line="240" w:lineRule="auto"/>
    </w:pPr>
    <w:rPr>
      <w:rFonts w:eastAsia="Times New Roman" w:cs="Arial"/>
      <w:sz w:val="18"/>
      <w:szCs w:val="20"/>
      <w:lang w:eastAsia="fi-FI"/>
    </w:rPr>
  </w:style>
  <w:style w:type="character" w:styleId="Voimakas">
    <w:name w:val="Strong"/>
    <w:basedOn w:val="Kappaleenoletusfontti"/>
    <w:uiPriority w:val="22"/>
    <w:qFormat/>
    <w:rsid w:val="00EB56C9"/>
    <w:rPr>
      <w:b/>
      <w:bCs/>
    </w:rPr>
  </w:style>
  <w:style w:type="paragraph" w:styleId="NormaaliWWW">
    <w:name w:val="Normal (Web)"/>
    <w:basedOn w:val="Normaali"/>
    <w:uiPriority w:val="99"/>
    <w:unhideWhenUsed/>
    <w:rsid w:val="00EB56C9"/>
    <w:pPr>
      <w:spacing w:before="100" w:beforeAutospacing="1" w:after="100" w:afterAutospacing="1" w:line="240" w:lineRule="auto"/>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5740">
      <w:bodyDiv w:val="1"/>
      <w:marLeft w:val="0"/>
      <w:marRight w:val="0"/>
      <w:marTop w:val="0"/>
      <w:marBottom w:val="0"/>
      <w:divBdr>
        <w:top w:val="none" w:sz="0" w:space="0" w:color="auto"/>
        <w:left w:val="none" w:sz="0" w:space="0" w:color="auto"/>
        <w:bottom w:val="none" w:sz="0" w:space="0" w:color="auto"/>
        <w:right w:val="none" w:sz="0" w:space="0" w:color="auto"/>
      </w:divBdr>
      <w:divsChild>
        <w:div w:id="142546185">
          <w:marLeft w:val="0"/>
          <w:marRight w:val="0"/>
          <w:marTop w:val="0"/>
          <w:marBottom w:val="0"/>
          <w:divBdr>
            <w:top w:val="none" w:sz="0" w:space="0" w:color="auto"/>
            <w:left w:val="none" w:sz="0" w:space="0" w:color="auto"/>
            <w:bottom w:val="none" w:sz="0" w:space="0" w:color="auto"/>
            <w:right w:val="none" w:sz="0" w:space="0" w:color="auto"/>
          </w:divBdr>
        </w:div>
        <w:div w:id="23873988">
          <w:marLeft w:val="0"/>
          <w:marRight w:val="0"/>
          <w:marTop w:val="0"/>
          <w:marBottom w:val="0"/>
          <w:divBdr>
            <w:top w:val="none" w:sz="0" w:space="0" w:color="auto"/>
            <w:left w:val="none" w:sz="0" w:space="0" w:color="auto"/>
            <w:bottom w:val="none" w:sz="0" w:space="0" w:color="auto"/>
            <w:right w:val="none" w:sz="0" w:space="0" w:color="auto"/>
          </w:divBdr>
        </w:div>
      </w:divsChild>
    </w:div>
    <w:div w:id="38358765">
      <w:bodyDiv w:val="1"/>
      <w:marLeft w:val="0"/>
      <w:marRight w:val="0"/>
      <w:marTop w:val="0"/>
      <w:marBottom w:val="0"/>
      <w:divBdr>
        <w:top w:val="none" w:sz="0" w:space="0" w:color="auto"/>
        <w:left w:val="none" w:sz="0" w:space="0" w:color="auto"/>
        <w:bottom w:val="none" w:sz="0" w:space="0" w:color="auto"/>
        <w:right w:val="none" w:sz="0" w:space="0" w:color="auto"/>
      </w:divBdr>
    </w:div>
    <w:div w:id="140196539">
      <w:bodyDiv w:val="1"/>
      <w:marLeft w:val="0"/>
      <w:marRight w:val="0"/>
      <w:marTop w:val="0"/>
      <w:marBottom w:val="0"/>
      <w:divBdr>
        <w:top w:val="none" w:sz="0" w:space="0" w:color="auto"/>
        <w:left w:val="none" w:sz="0" w:space="0" w:color="auto"/>
        <w:bottom w:val="none" w:sz="0" w:space="0" w:color="auto"/>
        <w:right w:val="none" w:sz="0" w:space="0" w:color="auto"/>
      </w:divBdr>
    </w:div>
    <w:div w:id="213738829">
      <w:bodyDiv w:val="1"/>
      <w:marLeft w:val="0"/>
      <w:marRight w:val="0"/>
      <w:marTop w:val="0"/>
      <w:marBottom w:val="0"/>
      <w:divBdr>
        <w:top w:val="none" w:sz="0" w:space="0" w:color="auto"/>
        <w:left w:val="none" w:sz="0" w:space="0" w:color="auto"/>
        <w:bottom w:val="none" w:sz="0" w:space="0" w:color="auto"/>
        <w:right w:val="none" w:sz="0" w:space="0" w:color="auto"/>
      </w:divBdr>
    </w:div>
    <w:div w:id="302077884">
      <w:bodyDiv w:val="1"/>
      <w:marLeft w:val="0"/>
      <w:marRight w:val="0"/>
      <w:marTop w:val="0"/>
      <w:marBottom w:val="0"/>
      <w:divBdr>
        <w:top w:val="none" w:sz="0" w:space="0" w:color="auto"/>
        <w:left w:val="none" w:sz="0" w:space="0" w:color="auto"/>
        <w:bottom w:val="none" w:sz="0" w:space="0" w:color="auto"/>
        <w:right w:val="none" w:sz="0" w:space="0" w:color="auto"/>
      </w:divBdr>
    </w:div>
    <w:div w:id="316423206">
      <w:bodyDiv w:val="1"/>
      <w:marLeft w:val="0"/>
      <w:marRight w:val="0"/>
      <w:marTop w:val="0"/>
      <w:marBottom w:val="0"/>
      <w:divBdr>
        <w:top w:val="none" w:sz="0" w:space="0" w:color="auto"/>
        <w:left w:val="none" w:sz="0" w:space="0" w:color="auto"/>
        <w:bottom w:val="none" w:sz="0" w:space="0" w:color="auto"/>
        <w:right w:val="none" w:sz="0" w:space="0" w:color="auto"/>
      </w:divBdr>
    </w:div>
    <w:div w:id="354966455">
      <w:bodyDiv w:val="1"/>
      <w:marLeft w:val="0"/>
      <w:marRight w:val="0"/>
      <w:marTop w:val="0"/>
      <w:marBottom w:val="0"/>
      <w:divBdr>
        <w:top w:val="none" w:sz="0" w:space="0" w:color="auto"/>
        <w:left w:val="none" w:sz="0" w:space="0" w:color="auto"/>
        <w:bottom w:val="none" w:sz="0" w:space="0" w:color="auto"/>
        <w:right w:val="none" w:sz="0" w:space="0" w:color="auto"/>
      </w:divBdr>
    </w:div>
    <w:div w:id="359208713">
      <w:bodyDiv w:val="1"/>
      <w:marLeft w:val="0"/>
      <w:marRight w:val="0"/>
      <w:marTop w:val="0"/>
      <w:marBottom w:val="0"/>
      <w:divBdr>
        <w:top w:val="none" w:sz="0" w:space="0" w:color="auto"/>
        <w:left w:val="none" w:sz="0" w:space="0" w:color="auto"/>
        <w:bottom w:val="none" w:sz="0" w:space="0" w:color="auto"/>
        <w:right w:val="none" w:sz="0" w:space="0" w:color="auto"/>
      </w:divBdr>
    </w:div>
    <w:div w:id="450785722">
      <w:bodyDiv w:val="1"/>
      <w:marLeft w:val="0"/>
      <w:marRight w:val="0"/>
      <w:marTop w:val="0"/>
      <w:marBottom w:val="0"/>
      <w:divBdr>
        <w:top w:val="none" w:sz="0" w:space="0" w:color="auto"/>
        <w:left w:val="none" w:sz="0" w:space="0" w:color="auto"/>
        <w:bottom w:val="none" w:sz="0" w:space="0" w:color="auto"/>
        <w:right w:val="none" w:sz="0" w:space="0" w:color="auto"/>
      </w:divBdr>
    </w:div>
    <w:div w:id="509023511">
      <w:bodyDiv w:val="1"/>
      <w:marLeft w:val="0"/>
      <w:marRight w:val="0"/>
      <w:marTop w:val="0"/>
      <w:marBottom w:val="0"/>
      <w:divBdr>
        <w:top w:val="none" w:sz="0" w:space="0" w:color="auto"/>
        <w:left w:val="none" w:sz="0" w:space="0" w:color="auto"/>
        <w:bottom w:val="none" w:sz="0" w:space="0" w:color="auto"/>
        <w:right w:val="none" w:sz="0" w:space="0" w:color="auto"/>
      </w:divBdr>
      <w:divsChild>
        <w:div w:id="1704864853">
          <w:marLeft w:val="0"/>
          <w:marRight w:val="0"/>
          <w:marTop w:val="0"/>
          <w:marBottom w:val="0"/>
          <w:divBdr>
            <w:top w:val="none" w:sz="0" w:space="0" w:color="auto"/>
            <w:left w:val="none" w:sz="0" w:space="0" w:color="auto"/>
            <w:bottom w:val="none" w:sz="0" w:space="0" w:color="auto"/>
            <w:right w:val="none" w:sz="0" w:space="0" w:color="auto"/>
          </w:divBdr>
        </w:div>
        <w:div w:id="1582566038">
          <w:marLeft w:val="0"/>
          <w:marRight w:val="0"/>
          <w:marTop w:val="0"/>
          <w:marBottom w:val="0"/>
          <w:divBdr>
            <w:top w:val="none" w:sz="0" w:space="0" w:color="auto"/>
            <w:left w:val="none" w:sz="0" w:space="0" w:color="auto"/>
            <w:bottom w:val="none" w:sz="0" w:space="0" w:color="auto"/>
            <w:right w:val="none" w:sz="0" w:space="0" w:color="auto"/>
          </w:divBdr>
        </w:div>
      </w:divsChild>
    </w:div>
    <w:div w:id="571088477">
      <w:bodyDiv w:val="1"/>
      <w:marLeft w:val="0"/>
      <w:marRight w:val="0"/>
      <w:marTop w:val="0"/>
      <w:marBottom w:val="0"/>
      <w:divBdr>
        <w:top w:val="none" w:sz="0" w:space="0" w:color="auto"/>
        <w:left w:val="none" w:sz="0" w:space="0" w:color="auto"/>
        <w:bottom w:val="none" w:sz="0" w:space="0" w:color="auto"/>
        <w:right w:val="none" w:sz="0" w:space="0" w:color="auto"/>
      </w:divBdr>
    </w:div>
    <w:div w:id="601647409">
      <w:bodyDiv w:val="1"/>
      <w:marLeft w:val="0"/>
      <w:marRight w:val="0"/>
      <w:marTop w:val="0"/>
      <w:marBottom w:val="0"/>
      <w:divBdr>
        <w:top w:val="none" w:sz="0" w:space="0" w:color="auto"/>
        <w:left w:val="none" w:sz="0" w:space="0" w:color="auto"/>
        <w:bottom w:val="none" w:sz="0" w:space="0" w:color="auto"/>
        <w:right w:val="none" w:sz="0" w:space="0" w:color="auto"/>
      </w:divBdr>
    </w:div>
    <w:div w:id="626550221">
      <w:bodyDiv w:val="1"/>
      <w:marLeft w:val="0"/>
      <w:marRight w:val="0"/>
      <w:marTop w:val="0"/>
      <w:marBottom w:val="0"/>
      <w:divBdr>
        <w:top w:val="none" w:sz="0" w:space="0" w:color="auto"/>
        <w:left w:val="none" w:sz="0" w:space="0" w:color="auto"/>
        <w:bottom w:val="none" w:sz="0" w:space="0" w:color="auto"/>
        <w:right w:val="none" w:sz="0" w:space="0" w:color="auto"/>
      </w:divBdr>
    </w:div>
    <w:div w:id="694118094">
      <w:bodyDiv w:val="1"/>
      <w:marLeft w:val="0"/>
      <w:marRight w:val="0"/>
      <w:marTop w:val="0"/>
      <w:marBottom w:val="0"/>
      <w:divBdr>
        <w:top w:val="none" w:sz="0" w:space="0" w:color="auto"/>
        <w:left w:val="none" w:sz="0" w:space="0" w:color="auto"/>
        <w:bottom w:val="none" w:sz="0" w:space="0" w:color="auto"/>
        <w:right w:val="none" w:sz="0" w:space="0" w:color="auto"/>
      </w:divBdr>
    </w:div>
    <w:div w:id="814952060">
      <w:bodyDiv w:val="1"/>
      <w:marLeft w:val="0"/>
      <w:marRight w:val="0"/>
      <w:marTop w:val="0"/>
      <w:marBottom w:val="0"/>
      <w:divBdr>
        <w:top w:val="none" w:sz="0" w:space="0" w:color="auto"/>
        <w:left w:val="none" w:sz="0" w:space="0" w:color="auto"/>
        <w:bottom w:val="none" w:sz="0" w:space="0" w:color="auto"/>
        <w:right w:val="none" w:sz="0" w:space="0" w:color="auto"/>
      </w:divBdr>
    </w:div>
    <w:div w:id="851066718">
      <w:bodyDiv w:val="1"/>
      <w:marLeft w:val="0"/>
      <w:marRight w:val="0"/>
      <w:marTop w:val="0"/>
      <w:marBottom w:val="0"/>
      <w:divBdr>
        <w:top w:val="none" w:sz="0" w:space="0" w:color="auto"/>
        <w:left w:val="none" w:sz="0" w:space="0" w:color="auto"/>
        <w:bottom w:val="none" w:sz="0" w:space="0" w:color="auto"/>
        <w:right w:val="none" w:sz="0" w:space="0" w:color="auto"/>
      </w:divBdr>
    </w:div>
    <w:div w:id="958803690">
      <w:bodyDiv w:val="1"/>
      <w:marLeft w:val="0"/>
      <w:marRight w:val="0"/>
      <w:marTop w:val="0"/>
      <w:marBottom w:val="0"/>
      <w:divBdr>
        <w:top w:val="none" w:sz="0" w:space="0" w:color="auto"/>
        <w:left w:val="none" w:sz="0" w:space="0" w:color="auto"/>
        <w:bottom w:val="none" w:sz="0" w:space="0" w:color="auto"/>
        <w:right w:val="none" w:sz="0" w:space="0" w:color="auto"/>
      </w:divBdr>
    </w:div>
    <w:div w:id="979074508">
      <w:bodyDiv w:val="1"/>
      <w:marLeft w:val="0"/>
      <w:marRight w:val="0"/>
      <w:marTop w:val="0"/>
      <w:marBottom w:val="0"/>
      <w:divBdr>
        <w:top w:val="none" w:sz="0" w:space="0" w:color="auto"/>
        <w:left w:val="none" w:sz="0" w:space="0" w:color="auto"/>
        <w:bottom w:val="none" w:sz="0" w:space="0" w:color="auto"/>
        <w:right w:val="none" w:sz="0" w:space="0" w:color="auto"/>
      </w:divBdr>
    </w:div>
    <w:div w:id="1025640270">
      <w:bodyDiv w:val="1"/>
      <w:marLeft w:val="0"/>
      <w:marRight w:val="0"/>
      <w:marTop w:val="0"/>
      <w:marBottom w:val="0"/>
      <w:divBdr>
        <w:top w:val="none" w:sz="0" w:space="0" w:color="auto"/>
        <w:left w:val="none" w:sz="0" w:space="0" w:color="auto"/>
        <w:bottom w:val="none" w:sz="0" w:space="0" w:color="auto"/>
        <w:right w:val="none" w:sz="0" w:space="0" w:color="auto"/>
      </w:divBdr>
    </w:div>
    <w:div w:id="1036348071">
      <w:bodyDiv w:val="1"/>
      <w:marLeft w:val="0"/>
      <w:marRight w:val="0"/>
      <w:marTop w:val="0"/>
      <w:marBottom w:val="0"/>
      <w:divBdr>
        <w:top w:val="none" w:sz="0" w:space="0" w:color="auto"/>
        <w:left w:val="none" w:sz="0" w:space="0" w:color="auto"/>
        <w:bottom w:val="none" w:sz="0" w:space="0" w:color="auto"/>
        <w:right w:val="none" w:sz="0" w:space="0" w:color="auto"/>
      </w:divBdr>
    </w:div>
    <w:div w:id="1074668139">
      <w:bodyDiv w:val="1"/>
      <w:marLeft w:val="0"/>
      <w:marRight w:val="0"/>
      <w:marTop w:val="0"/>
      <w:marBottom w:val="0"/>
      <w:divBdr>
        <w:top w:val="none" w:sz="0" w:space="0" w:color="auto"/>
        <w:left w:val="none" w:sz="0" w:space="0" w:color="auto"/>
        <w:bottom w:val="none" w:sz="0" w:space="0" w:color="auto"/>
        <w:right w:val="none" w:sz="0" w:space="0" w:color="auto"/>
      </w:divBdr>
    </w:div>
    <w:div w:id="1082604774">
      <w:bodyDiv w:val="1"/>
      <w:marLeft w:val="0"/>
      <w:marRight w:val="0"/>
      <w:marTop w:val="0"/>
      <w:marBottom w:val="0"/>
      <w:divBdr>
        <w:top w:val="none" w:sz="0" w:space="0" w:color="auto"/>
        <w:left w:val="none" w:sz="0" w:space="0" w:color="auto"/>
        <w:bottom w:val="none" w:sz="0" w:space="0" w:color="auto"/>
        <w:right w:val="none" w:sz="0" w:space="0" w:color="auto"/>
      </w:divBdr>
    </w:div>
    <w:div w:id="1148591097">
      <w:bodyDiv w:val="1"/>
      <w:marLeft w:val="0"/>
      <w:marRight w:val="0"/>
      <w:marTop w:val="0"/>
      <w:marBottom w:val="0"/>
      <w:divBdr>
        <w:top w:val="none" w:sz="0" w:space="0" w:color="auto"/>
        <w:left w:val="none" w:sz="0" w:space="0" w:color="auto"/>
        <w:bottom w:val="none" w:sz="0" w:space="0" w:color="auto"/>
        <w:right w:val="none" w:sz="0" w:space="0" w:color="auto"/>
      </w:divBdr>
    </w:div>
    <w:div w:id="1217429274">
      <w:bodyDiv w:val="1"/>
      <w:marLeft w:val="0"/>
      <w:marRight w:val="0"/>
      <w:marTop w:val="0"/>
      <w:marBottom w:val="0"/>
      <w:divBdr>
        <w:top w:val="none" w:sz="0" w:space="0" w:color="auto"/>
        <w:left w:val="none" w:sz="0" w:space="0" w:color="auto"/>
        <w:bottom w:val="none" w:sz="0" w:space="0" w:color="auto"/>
        <w:right w:val="none" w:sz="0" w:space="0" w:color="auto"/>
      </w:divBdr>
    </w:div>
    <w:div w:id="1342898939">
      <w:bodyDiv w:val="1"/>
      <w:marLeft w:val="0"/>
      <w:marRight w:val="0"/>
      <w:marTop w:val="0"/>
      <w:marBottom w:val="0"/>
      <w:divBdr>
        <w:top w:val="none" w:sz="0" w:space="0" w:color="auto"/>
        <w:left w:val="none" w:sz="0" w:space="0" w:color="auto"/>
        <w:bottom w:val="none" w:sz="0" w:space="0" w:color="auto"/>
        <w:right w:val="none" w:sz="0" w:space="0" w:color="auto"/>
      </w:divBdr>
      <w:divsChild>
        <w:div w:id="1285306504">
          <w:marLeft w:val="0"/>
          <w:marRight w:val="0"/>
          <w:marTop w:val="0"/>
          <w:marBottom w:val="0"/>
          <w:divBdr>
            <w:top w:val="none" w:sz="0" w:space="0" w:color="auto"/>
            <w:left w:val="none" w:sz="0" w:space="0" w:color="auto"/>
            <w:bottom w:val="none" w:sz="0" w:space="0" w:color="auto"/>
            <w:right w:val="none" w:sz="0" w:space="0" w:color="auto"/>
          </w:divBdr>
          <w:divsChild>
            <w:div w:id="774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7000">
      <w:bodyDiv w:val="1"/>
      <w:marLeft w:val="0"/>
      <w:marRight w:val="0"/>
      <w:marTop w:val="0"/>
      <w:marBottom w:val="0"/>
      <w:divBdr>
        <w:top w:val="none" w:sz="0" w:space="0" w:color="auto"/>
        <w:left w:val="none" w:sz="0" w:space="0" w:color="auto"/>
        <w:bottom w:val="none" w:sz="0" w:space="0" w:color="auto"/>
        <w:right w:val="none" w:sz="0" w:space="0" w:color="auto"/>
      </w:divBdr>
    </w:div>
    <w:div w:id="1455519757">
      <w:bodyDiv w:val="1"/>
      <w:marLeft w:val="0"/>
      <w:marRight w:val="0"/>
      <w:marTop w:val="0"/>
      <w:marBottom w:val="0"/>
      <w:divBdr>
        <w:top w:val="none" w:sz="0" w:space="0" w:color="auto"/>
        <w:left w:val="none" w:sz="0" w:space="0" w:color="auto"/>
        <w:bottom w:val="none" w:sz="0" w:space="0" w:color="auto"/>
        <w:right w:val="none" w:sz="0" w:space="0" w:color="auto"/>
      </w:divBdr>
    </w:div>
    <w:div w:id="1521972439">
      <w:bodyDiv w:val="1"/>
      <w:marLeft w:val="0"/>
      <w:marRight w:val="0"/>
      <w:marTop w:val="0"/>
      <w:marBottom w:val="0"/>
      <w:divBdr>
        <w:top w:val="none" w:sz="0" w:space="0" w:color="auto"/>
        <w:left w:val="none" w:sz="0" w:space="0" w:color="auto"/>
        <w:bottom w:val="none" w:sz="0" w:space="0" w:color="auto"/>
        <w:right w:val="none" w:sz="0" w:space="0" w:color="auto"/>
      </w:divBdr>
    </w:div>
    <w:div w:id="1595744125">
      <w:bodyDiv w:val="1"/>
      <w:marLeft w:val="0"/>
      <w:marRight w:val="0"/>
      <w:marTop w:val="0"/>
      <w:marBottom w:val="0"/>
      <w:divBdr>
        <w:top w:val="none" w:sz="0" w:space="0" w:color="auto"/>
        <w:left w:val="none" w:sz="0" w:space="0" w:color="auto"/>
        <w:bottom w:val="none" w:sz="0" w:space="0" w:color="auto"/>
        <w:right w:val="none" w:sz="0" w:space="0" w:color="auto"/>
      </w:divBdr>
    </w:div>
    <w:div w:id="1765223808">
      <w:bodyDiv w:val="1"/>
      <w:marLeft w:val="0"/>
      <w:marRight w:val="0"/>
      <w:marTop w:val="0"/>
      <w:marBottom w:val="0"/>
      <w:divBdr>
        <w:top w:val="none" w:sz="0" w:space="0" w:color="auto"/>
        <w:left w:val="none" w:sz="0" w:space="0" w:color="auto"/>
        <w:bottom w:val="none" w:sz="0" w:space="0" w:color="auto"/>
        <w:right w:val="none" w:sz="0" w:space="0" w:color="auto"/>
      </w:divBdr>
    </w:div>
    <w:div w:id="1788356446">
      <w:bodyDiv w:val="1"/>
      <w:marLeft w:val="0"/>
      <w:marRight w:val="0"/>
      <w:marTop w:val="0"/>
      <w:marBottom w:val="0"/>
      <w:divBdr>
        <w:top w:val="none" w:sz="0" w:space="0" w:color="auto"/>
        <w:left w:val="none" w:sz="0" w:space="0" w:color="auto"/>
        <w:bottom w:val="none" w:sz="0" w:space="0" w:color="auto"/>
        <w:right w:val="none" w:sz="0" w:space="0" w:color="auto"/>
      </w:divBdr>
      <w:divsChild>
        <w:div w:id="39718736">
          <w:marLeft w:val="0"/>
          <w:marRight w:val="0"/>
          <w:marTop w:val="0"/>
          <w:marBottom w:val="0"/>
          <w:divBdr>
            <w:top w:val="none" w:sz="0" w:space="0" w:color="auto"/>
            <w:left w:val="none" w:sz="0" w:space="0" w:color="auto"/>
            <w:bottom w:val="none" w:sz="0" w:space="0" w:color="auto"/>
            <w:right w:val="none" w:sz="0" w:space="0" w:color="auto"/>
          </w:divBdr>
          <w:divsChild>
            <w:div w:id="14345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7784">
      <w:bodyDiv w:val="1"/>
      <w:marLeft w:val="0"/>
      <w:marRight w:val="0"/>
      <w:marTop w:val="0"/>
      <w:marBottom w:val="0"/>
      <w:divBdr>
        <w:top w:val="none" w:sz="0" w:space="0" w:color="auto"/>
        <w:left w:val="none" w:sz="0" w:space="0" w:color="auto"/>
        <w:bottom w:val="none" w:sz="0" w:space="0" w:color="auto"/>
        <w:right w:val="none" w:sz="0" w:space="0" w:color="auto"/>
      </w:divBdr>
    </w:div>
    <w:div w:id="1910847148">
      <w:bodyDiv w:val="1"/>
      <w:marLeft w:val="0"/>
      <w:marRight w:val="0"/>
      <w:marTop w:val="0"/>
      <w:marBottom w:val="0"/>
      <w:divBdr>
        <w:top w:val="none" w:sz="0" w:space="0" w:color="auto"/>
        <w:left w:val="none" w:sz="0" w:space="0" w:color="auto"/>
        <w:bottom w:val="none" w:sz="0" w:space="0" w:color="auto"/>
        <w:right w:val="none" w:sz="0" w:space="0" w:color="auto"/>
      </w:divBdr>
    </w:div>
    <w:div w:id="1921403395">
      <w:bodyDiv w:val="1"/>
      <w:marLeft w:val="0"/>
      <w:marRight w:val="0"/>
      <w:marTop w:val="0"/>
      <w:marBottom w:val="0"/>
      <w:divBdr>
        <w:top w:val="none" w:sz="0" w:space="0" w:color="auto"/>
        <w:left w:val="none" w:sz="0" w:space="0" w:color="auto"/>
        <w:bottom w:val="none" w:sz="0" w:space="0" w:color="auto"/>
        <w:right w:val="none" w:sz="0" w:space="0" w:color="auto"/>
      </w:divBdr>
    </w:div>
    <w:div w:id="1938322172">
      <w:bodyDiv w:val="1"/>
      <w:marLeft w:val="0"/>
      <w:marRight w:val="0"/>
      <w:marTop w:val="0"/>
      <w:marBottom w:val="0"/>
      <w:divBdr>
        <w:top w:val="none" w:sz="0" w:space="0" w:color="auto"/>
        <w:left w:val="none" w:sz="0" w:space="0" w:color="auto"/>
        <w:bottom w:val="none" w:sz="0" w:space="0" w:color="auto"/>
        <w:right w:val="none" w:sz="0" w:space="0" w:color="auto"/>
      </w:divBdr>
    </w:div>
    <w:div w:id="1945070732">
      <w:bodyDiv w:val="1"/>
      <w:marLeft w:val="0"/>
      <w:marRight w:val="0"/>
      <w:marTop w:val="0"/>
      <w:marBottom w:val="0"/>
      <w:divBdr>
        <w:top w:val="none" w:sz="0" w:space="0" w:color="auto"/>
        <w:left w:val="none" w:sz="0" w:space="0" w:color="auto"/>
        <w:bottom w:val="none" w:sz="0" w:space="0" w:color="auto"/>
        <w:right w:val="none" w:sz="0" w:space="0" w:color="auto"/>
      </w:divBdr>
    </w:div>
    <w:div w:id="1950089907">
      <w:bodyDiv w:val="1"/>
      <w:marLeft w:val="0"/>
      <w:marRight w:val="0"/>
      <w:marTop w:val="0"/>
      <w:marBottom w:val="0"/>
      <w:divBdr>
        <w:top w:val="none" w:sz="0" w:space="0" w:color="auto"/>
        <w:left w:val="none" w:sz="0" w:space="0" w:color="auto"/>
        <w:bottom w:val="none" w:sz="0" w:space="0" w:color="auto"/>
        <w:right w:val="none" w:sz="0" w:space="0" w:color="auto"/>
      </w:divBdr>
    </w:div>
    <w:div w:id="2026712137">
      <w:bodyDiv w:val="1"/>
      <w:marLeft w:val="0"/>
      <w:marRight w:val="0"/>
      <w:marTop w:val="0"/>
      <w:marBottom w:val="0"/>
      <w:divBdr>
        <w:top w:val="none" w:sz="0" w:space="0" w:color="auto"/>
        <w:left w:val="none" w:sz="0" w:space="0" w:color="auto"/>
        <w:bottom w:val="none" w:sz="0" w:space="0" w:color="auto"/>
        <w:right w:val="none" w:sz="0" w:space="0" w:color="auto"/>
      </w:divBdr>
    </w:div>
    <w:div w:id="2050446123">
      <w:bodyDiv w:val="1"/>
      <w:marLeft w:val="0"/>
      <w:marRight w:val="0"/>
      <w:marTop w:val="0"/>
      <w:marBottom w:val="0"/>
      <w:divBdr>
        <w:top w:val="none" w:sz="0" w:space="0" w:color="auto"/>
        <w:left w:val="none" w:sz="0" w:space="0" w:color="auto"/>
        <w:bottom w:val="none" w:sz="0" w:space="0" w:color="auto"/>
        <w:right w:val="none" w:sz="0" w:space="0" w:color="auto"/>
      </w:divBdr>
    </w:div>
    <w:div w:id="208753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ti.linna@villatossu.f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irjaamo.lansi@avi.fi"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villatossu.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i.fi/asioi/henkiloasiakas/valvonta-ja-kantelut" TargetMode="External"/><Relationship Id="rId5" Type="http://schemas.openxmlformats.org/officeDocument/2006/relationships/webSettings" Target="webSettings.xml"/><Relationship Id="rId15" Type="http://schemas.openxmlformats.org/officeDocument/2006/relationships/hyperlink" Target="mailto:kasvatusjohtaja@villatossu.fi" TargetMode="External"/><Relationship Id="rId10" Type="http://schemas.openxmlformats.org/officeDocument/2006/relationships/hyperlink" Target="mailto:kasvatusjohtaja@villatossu.f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svatusjohtaja@villatossu.fi" TargetMode="External"/><Relationship Id="rId14" Type="http://schemas.openxmlformats.org/officeDocument/2006/relationships/hyperlink" Target="mailto:jani.linna@villatossu.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ecdsa-sha384"/>
    <Reference Type="http://www.w3.org/2000/09/xmldsig#Object" URI="#idPackageObject">
      <DigestMethod Algorithm="http://www.w3.org/2001/04/xmldsig-more#sha384"/>
      <DigestValue>heHRWPE4wOuO4jE7vQ5e/w1bz4B9e5IyMxDbkCPtjyBAwRUJR4mBG1SP59WImcu5</DigestValue>
    </Reference>
    <Reference Type="http://www.w3.org/2000/09/xmldsig#Object" URI="#idOfficeObject">
      <DigestMethod Algorithm="http://www.w3.org/2001/04/xmldsig-more#sha384"/>
      <DigestValue>2oEEMe6meiviIEJJj+lRbP5D9s5magAYRhv2xproUqR9cdMU+Sf0pTNCnwdgoOIC</DigestValue>
    </Reference>
    <Reference Type="http://uri.etsi.org/01903#SignedProperties" URI="#idSignedProperties">
      <Transforms>
        <Transform Algorithm="http://www.w3.org/TR/2001/REC-xml-c14n-20010315"/>
      </Transforms>
      <DigestMethod Algorithm="http://www.w3.org/2001/04/xmldsig-more#sha384"/>
      <DigestValue>nzRxka9XFJ1E0Rvbf6SYGhbdOPBijgstUrsGheKlEf03AsIk9mVKy/V9SUUZoueY</DigestValue>
    </Reference>
    <Reference Type="http://www.w3.org/2000/09/xmldsig#Object" URI="#idValidSigLnImg">
      <DigestMethod Algorithm="http://www.w3.org/2001/04/xmldsig-more#sha384"/>
      <DigestValue>qLx7+fiyKZcxy/XyiytWXR95Reju3jySFuUmBggMS26hSf8bBPyEdzLI1IoQ8b1L</DigestValue>
    </Reference>
    <Reference Type="http://www.w3.org/2000/09/xmldsig#Object" URI="#idInvalidSigLnImg">
      <DigestMethod Algorithm="http://www.w3.org/2001/04/xmldsig-more#sha384"/>
      <DigestValue>lKr7vsEfBbFWdHtPNrnb16LUiRubk0j7W+jUut5KZXFPsYehismFWIdeqbQKXFHE</DigestValue>
    </Reference>
  </SignedInfo>
  <SignatureValue>UBn7/nSz3LZNlVZ7zxgsAT9jC+Vyh22DIcJRhRXT5aU4c44DVqUiWkVzxdYDVECCE4XC1yfOV2CE
NnZ7jzoA66jhJUKhsrb6/ZifbqWc9tyty3eC7ylpKAbjynKVsWoI</SignatureValue>
  <KeyInfo>
    <X509Data>
      <X509Certificate>MIIBjzCCARWgAwIBAgIIP6kALKfOKP0wCgYIKoZIzj0EAwMwLzEtMCsGA1UEAxMkNWIyODk2MmUtODc4NS00N2ZlLWJjMDYtNWUxMjM0NmM3MTUwMB4XDTI1MDQwNDE5NDAxMloXDTI2MDQwNTA3NDAxMlowLzEtMCsGA1UEAxMkNWIyODk2MmUtODc4NS00N2ZlLWJjMDYtNWUxMjM0NmM3MTUwMHYwEAYHKoZIzj0CAQYFK4EEACIDYgAETXmzvuFTjSMiWe9TqxdKW6QpatEFTpxUWAjfZDYgENvVaxI9eiYhWByxQjJUVWHwkG7Q4ul3/IM5JgHnu5mjCrVIFQltoUPfwsyo4s0G3HTradZQz7EJESetFbciA9K9MAoGCCqGSM49BAMDA2gAMGUCMQCqI26OrHvAXEHW3g36saI3U9+3Bdrza3sbKNec0sUqJVJfg8VOs6FxJU2y2xZ2T6ICMDnSYzCg9PujOSoVktssPu7Unvk965siCW+OOf/UszZO1PG6roRkdg+M6VNkOZNUj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dsig-more#sha384"/>
        <DigestValue>Ijn7jL791h9aVGBZtzY0vbuJ8o6LeoglYH5iFYBcXJp4wG6LOyCBHb1QmkMaPj0S</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dsig-more#sha384"/>
        <DigestValue>WShJOqD+Xxmuau8f2EkKwuuFLpSdjYkEbn9QGCSAz4YgnQGMvcZAJKrN1ulJcWEM</DigestValue>
      </Reference>
      <Reference URI="/word/document.xml?ContentType=application/vnd.openxmlformats-officedocument.wordprocessingml.document.main+xml">
        <DigestMethod Algorithm="http://www.w3.org/2001/04/xmldsig-more#sha384"/>
        <DigestValue>zTfxTYS8JoBLK7MSjTK7iyO8YfjJbfsn2lbwWUFhFD834RCwUsPEMOxrisynPqaR</DigestValue>
      </Reference>
      <Reference URI="/word/endnotes.xml?ContentType=application/vnd.openxmlformats-officedocument.wordprocessingml.endnotes+xml">
        <DigestMethod Algorithm="http://www.w3.org/2001/04/xmldsig-more#sha384"/>
        <DigestValue>ssv2vz7wjTQcrvd27pPPEaQIQfaaOZQ0zTFLFGNJGcXC+elERw3vedgJrPmWip3J</DigestValue>
      </Reference>
      <Reference URI="/word/fontTable.xml?ContentType=application/vnd.openxmlformats-officedocument.wordprocessingml.fontTable+xml">
        <DigestMethod Algorithm="http://www.w3.org/2001/04/xmldsig-more#sha384"/>
        <DigestValue>MSOmP4TBsXj2pRgVcuGCcE5JMBk2XvA0YyfDBbm316bfOBWEaE8oJJKlCR1M4wW9</DigestValue>
      </Reference>
      <Reference URI="/word/footer1.xml?ContentType=application/vnd.openxmlformats-officedocument.wordprocessingml.footer+xml">
        <DigestMethod Algorithm="http://www.w3.org/2001/04/xmldsig-more#sha384"/>
        <DigestValue>wWACIcehEZzgtwIX4OsoxqDJ4TYTtvtwrpHyD8I5fGLyrrReNycz9ZUwqRlia5vQ</DigestValue>
      </Reference>
      <Reference URI="/word/footnotes.xml?ContentType=application/vnd.openxmlformats-officedocument.wordprocessingml.footnotes+xml">
        <DigestMethod Algorithm="http://www.w3.org/2001/04/xmldsig-more#sha384"/>
        <DigestValue>ka4iIDyjJ4rB5ZZxtGxE2k+PWuOgzns0LBqVQC8jmgrVUVEOpRVgtkUUlpdPwoNH</DigestValue>
      </Reference>
      <Reference URI="/word/header1.xml?ContentType=application/vnd.openxmlformats-officedocument.wordprocessingml.header+xml">
        <DigestMethod Algorithm="http://www.w3.org/2001/04/xmldsig-more#sha384"/>
        <DigestValue>Rq416H4Z5drOQtdtkg+SO+0apEcgkfEEoNSEIOguUi/k2Yo7VXBXc6Jzwm2HqeeY</DigestValue>
      </Reference>
      <Reference URI="/word/media/image1.jpeg?ContentType=image/jpeg">
        <DigestMethod Algorithm="http://www.w3.org/2001/04/xmldsig-more#sha384"/>
        <DigestValue>Gbt45iqLJqe7r54Q805hvsEAhvvVkbOqY7WxZu+2TLdREHS148iEJ4bIFgDgog3T</DigestValue>
      </Reference>
      <Reference URI="/word/media/image2.emf?ContentType=image/x-emf">
        <DigestMethod Algorithm="http://www.w3.org/2001/04/xmldsig-more#sha384"/>
        <DigestValue>fevXxDP1UgJm13zYWqKtQPFkovlgkkF+LWbllZ1muswqUoC0vV5B54THyST7t8kf</DigestValue>
      </Reference>
      <Reference URI="/word/numbering.xml?ContentType=application/vnd.openxmlformats-officedocument.wordprocessingml.numbering+xml">
        <DigestMethod Algorithm="http://www.w3.org/2001/04/xmldsig-more#sha384"/>
        <DigestValue>GtoL1LK3L4SYn7bMmYxvxu8nAZ3S3U4ynCW162Y9240JnfKyiLVWQHprbhyev6uU</DigestValue>
      </Reference>
      <Reference URI="/word/settings.xml?ContentType=application/vnd.openxmlformats-officedocument.wordprocessingml.settings+xml">
        <DigestMethod Algorithm="http://www.w3.org/2001/04/xmldsig-more#sha384"/>
        <DigestValue>9AE7UCs5R/C5TpHE9sRQrGr320sQwKuCu+f4bnJHlHUHPKlRRI6WMPtibjSvw0MI</DigestValue>
      </Reference>
      <Reference URI="/word/styles.xml?ContentType=application/vnd.openxmlformats-officedocument.wordprocessingml.styles+xml">
        <DigestMethod Algorithm="http://www.w3.org/2001/04/xmldsig-more#sha384"/>
        <DigestValue>WIZ9UgZpv+SV722mc97YSbIz7jUZlfV7km9waV0+YIHi+tSomiKm7/NFmcWH3BdY</DigestValue>
      </Reference>
      <Reference URI="/word/theme/theme1.xml?ContentType=application/vnd.openxmlformats-officedocument.theme+xml">
        <DigestMethod Algorithm="http://www.w3.org/2001/04/xmldsig-more#sha384"/>
        <DigestValue>MbTzzExEMR+k+3KQWYcdEDE8h1P5y96UfqdDHN448RIqTQ9XM0LRMcPNN55OsiBs</DigestValue>
      </Reference>
      <Reference URI="/word/webSettings.xml?ContentType=application/vnd.openxmlformats-officedocument.wordprocessingml.webSettings+xml">
        <DigestMethod Algorithm="http://www.w3.org/2001/04/xmldsig-more#sha384"/>
        <DigestValue>3agRDl/3Nmt2l+fv4/FY0svJzmTe+uW6fEVwUgpjP+2mnjzcHIOEk+txh0cQP9Z/</DigestValue>
      </Reference>
    </Manifest>
    <SignatureProperties>
      <SignatureProperty Id="idSignatureTime" Target="#idPackageSignature">
        <mdssi:SignatureTime xmlns:mdssi="http://schemas.openxmlformats.org/package/2006/digital-signature">
          <mdssi:Format>YYYY-MM-DDThh:mm:ssTZD</mdssi:Format>
          <mdssi:Value>2025-08-22T17:53:19Z</mdssi:Value>
        </mdssi:SignatureTime>
      </SignatureProperty>
    </SignatureProperties>
  </Object>
  <Object Id="idOfficeObject">
    <SignatureProperties>
      <SignatureProperty Id="idOfficeV1Details" Target="#idPackageSignature">
        <SignatureInfoV1 xmlns="http://schemas.microsoft.com/office/2006/digsig">
          <SetupID>{F4285A88-149E-4E79-B43B-465EDE0CF681}</SetupID>
          <SignatureText>Kati Linna</SignatureText>
          <SignatureImage/>
          <SignatureComments/>
          <WindowsVersion>10.0</WindowsVersion>
          <OfficeVersion>16.0.18925/26</OfficeVersion>
          <ApplicationVersion>16.0.18925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2025-08-22T17:53:19Z</xd:SigningTime>
          <xd:SigningCertificate>
            <xd:Cert>
              <xd:CertDigest>
                <DigestMethod Algorithm="http://www.w3.org/2001/04/xmldsig-more#sha384"/>
                <DigestValue>ZAfZROHt2TI542U1KvFy2FaUSf+X1dY6ZSl0FzqQ5v8m6By0M76zAldhueD8V+3+</DigestValue>
              </xd:CertDigest>
              <xd:IssuerSerial>
                <X509IssuerName>CN=5b28962e-8785-47fe-bc06-5e12346c7150</X509IssuerName>
                <X509SerialNumber>4587197887247427837</X509SerialNumber>
              </xd:IssuerSerial>
            </xd:Cert>
          </xd:SigningCertificate>
          <xd:SignaturePolicyIdentifier>
            <xd:SignaturePolicyImplied/>
          </xd:SignaturePolicyIdentifier>
        </xd:SignedSignatureProperties>
      </xd:SignedProperties>
    </xd:QualifyingProperties>
  </Object>
  <Object Id="idValidSigLnImg">AQAAAGwAAAAAAAAAAAAAAGcBAACfAAAAAAAAAAAAAAAyGQAAOwsAACBFTUYAAAEAIBoAAJ0AAAAGAAAAAAAAAAAAAAAAAAAAgAcAADgEAABYAQAAwgAAAAAAAAAAAAAAAAAAAMA/BQDQ9QIACgAAABAAAAAAAAAAAAAAAEsAAAAQAAAAAAAAAAUAAAAeAAAAGAAAAAAAAAAAAAAAaAEAAKAAAAAnAAAAGAAAAAEAAAAAAAAAAAAAAAAAAAAlAAAADAAAAAEAAABMAAAAZAAAAAAAAAAAAAAAZwEAAJ8AAAAAAAAAAAAAAGg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nAQAAnwAAAAAAAAAAAAAAaAEAAKAAAAAhAPAAAAAAAAAAAAAAAIA/AAAAAAAAAAAAAIA/AAAAAAAAAAAAAAAAAAAAAAAAAAAAAAAAAAAAAAAAAAAlAAAADAAAAAAAAIAoAAAADAAAAAEAAAAnAAAAGAAAAAEAAAAAAAAA8PDwAAAAAAAlAAAADAAAAAEAAABMAAAAZAAAAAAAAAAAAAAAZwEAAJ8AAAAAAAAAAAAAAGgBAACgAAAAIQDwAAAAAAAAAAAAAACAPwAAAAAAAAAAAACAPwAAAAAAAAAAAAAAAAAAAAAAAAAAAAAAAAAAAAAAAAAAJQAAAAwAAAAAAACAKAAAAAwAAAABAAAAJwAAABgAAAABAAAAAAAAAPDw8AAAAAAAJQAAAAwAAAABAAAATAAAAGQAAAAAAAAAAAAAAGcBAACfAAAAAAAAAAAAAABoAQAAoAAAACEA8AAAAAAAAAAAAAAAgD8AAAAAAAAAAAAAgD8AAAAAAAAAAAAAAAAAAAAAAAAAAAAAAAAAAAAAAAAAACUAAAAMAAAAAAAAgCgAAAAMAAAAAQAAACcAAAAYAAAAAQAAAAAAAADw8PAAAAAAACUAAAAMAAAAAQAAAEwAAABkAAAAAAAAAAAAAABnAQAAnwAAAAAAAAAAAAAAaAEAAKAAAAAhAPAAAAAAAAAAAAAAAIA/AAAAAAAAAAAAAIA/AAAAAAAAAAAAAAAAAAAAAAAAAAAAAAAAAAAAAAAAAAAlAAAADAAAAAAAAIAoAAAADAAAAAEAAAAnAAAAGAAAAAEAAAAAAAAA////AAAAAAAlAAAADAAAAAEAAABMAAAAZAAAAAAAAAAAAAAAZwEAAJ8AAAAAAAAAAAAAAGgBAACgAAAAIQDwAAAAAAAAAAAAAACAPwAAAAAAAAAAAACAPwAAAAAAAAAAAAAAAAAAAAAAAAAAAAAAAAAAAAAAAAAAJQAAAAwAAAAAAACAKAAAAAwAAAABAAAAJwAAABgAAAABAAAAAAAAAP///wAAAAAAJQAAAAwAAAABAAAATAAAAGQAAAAAAAAAAAAAAGcBAACfAAAAAAAAAAAAAABo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AAAADcAAAAgAAAAWgAAAAEAAABVVY9BJrSPQQwAAABbAAAAAQAAAEwAAAAEAAAACwAAADcAAAAiAAAAW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7AAAAhgAAAFYAAAAwAAAAOwAAAFcAAAAcAAAAIQDwAAAAAAAAAAAAAACAPwAAAAAAAAAAAACAPwAAAAAAAAAAAAAAAAAAAAAAAAAAAAAAAAAAAAAAAAAAJQAAAAwAAAAAAACAKAAAAAwAAAADAAAAUgAAAHABAAAD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AAAAA7AAAAhwAAAFcAAAAlAAAADAAAAAMAAABUAAAAiAAAADEAAAA7AAAAhQAAAFYAAAABAAAAVVWPQSa0j0ExAAAAOwAAAAoAAABMAAAAAAAAAAAAAAAAAAAA//////////9gAAAASwBhAHQAaQAgAEwAaQBuAG4AYQAMAAAACgAAAAcAAAAFAAAABQAAAAkAAAAFAAAACwAAAAsAAAAKAAAASwAAAEAAAAAwAAAABQAAACAAAAABAAAAAQAAABAAAAAAAAAAAAAAAGgBAACgAAAAAAAAAAAAAABoAQAAoAAAACUAAAAMAAAAAgAAACcAAAAYAAAABAAAAAAAAAD///8AAAAAACUAAAAMAAAABAAAAEwAAABkAAAAAAAAAGEAAABnAQAAmwAAAAAAAABhAAAAaAEAADsAAAAhAPAAAAAAAAAAAAAAAIA/AAAAAAAAAAAAAIA/AAAAAAAAAAAAAAAAAAAAAAAAAAAAAAAAAAAAAAAAAAAlAAAADAAAAAAAAIAoAAAADAAAAAQAAAAnAAAAGAAAAAQAAAAAAAAA////AAAAAAAlAAAADAAAAAQAAABMAAAAZAAAAA4AAABhAAAAPwEAAHEAAAAOAAAAYQAAADIBAAARAAAAIQDwAAAAAAAAAAAAAACAPwAAAAAAAAAAAACAPwAAAAAAAAAAAAAAAAAAAAAAAAAAAAAAAAAAAAAAAAAAJQAAAAwAAAAAAACAKAAAAAwAAAAEAAAAUgAAAHABAAAE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4AAABhAAAAQAEAAHIAAAAlAAAADAAAAAQAAABUAAAAiAAAAA8AAABhAAAARgAAAHEAAAABAAAAVVWPQSa0j0EPAAAAYQAAAAoAAABMAAAAAAAAAAAAAAAAAAAA//////////9gAAAASwBhAHQAaQAgAEwAaQBuAG4AYQAIAAAABwAAAAQAAAADAAAABAAAAAYAAAADAAAABwAAAAcAAAAHAAAASwAAAEAAAAAwAAAABQAAACAAAAABAAAAAQAAABAAAAAAAAAAAAAAAGgBAACgAAAAAAAAAAAAAABoAQAAoAAAACUAAAAMAAAAAgAAACcAAAAYAAAABQAAAAAAAAD///8AAAAAACUAAAAMAAAABQAAAEwAAABkAAAADgAAAHYAAAA/AQAAhgAAAA4AAAB2AAAAMgEAABEAAAAhAPAAAAAAAAAAAAAAAIA/AAAAAAAAAAAAAIA/AAAAAAAAAAAAAAAAAAAAAAAAAAAAAAAAAAAAAAAAAAAlAAAADAAAAAAAAIAoAAAADAAAAAUAAAAlAAAADAAAAAQAAAAYAAAADAAAAAAAAAASAAAADAAAAAEAAAAeAAAAGAAAAA4AAAB2AAAAQAEAAIcAAAAlAAAADAAAAAQAAABUAAAAqAAAAA8AAAB2AAAAaAAAAIYAAAABAAAAVVWPQSa0j0EPAAAAdgAAAA8AAABMAAAAAAAAAAAAAAAAAAAA//////////9sAAAASwBhAHMAdgBhAHQAdQBzAGoAbwBoAHQAYQBqAGEAdHQIAAAABwAAAAYAAAAGAAAABwAAAAQAAAAHAAAABgAAAAMAAAAIAAAABwAAAAQAAAAHAAAAAwAAAAcAAABLAAAAQAAAADAAAAAFAAAAIAAAAAEAAAABAAAAEAAAAAAAAAAAAAAAaAEAAKAAAAAAAAAAAAAAAGgBAACgAAAAJQAAAAwAAAACAAAAJwAAABgAAAAFAAAAAAAAAP///wAAAAAAJQAAAAwAAAAFAAAATAAAAGQAAAAOAAAAiwAAAFkBAACbAAAADgAAAIsAAABMAQAAEQAAACEA8AAAAAAAAAAAAAAAgD8AAAAAAAAAAAAAgD8AAAAAAAAAAAAAAAAAAAAAAAAAAAAAAAAAAAAAAAAAACUAAAAMAAAAAAAAgCgAAAAMAAAABQAAACUAAAAMAAAABAAAABgAAAAMAAAAAAAAABIAAAAMAAAAAQAAABYAAAAMAAAAAAAAAFQAAACQAQAADwAAAIsAAABYAQAAmwAAAAEAAABVVY9BJrSPQQ8AAACLAAAANgAAAEwAAAAEAAAADgAAAIsAAABaAQAAnAAAALgAAABBAGwAbABlAGsAaQByAGoAbwBpAHQAdABhAG4AdQB0ADoAIAA1AGIAMgA4ADkANgAyAGUALQA4ADcAOAA1AC0ANAA3AGYAZQAtAGIAYwAwADYALQA1AGUAMQAyADMANAA2AGMANwAxADUAMAAIAAAAAwAAAAMAAAAHAAAABgAAAAMAAAAFAAAAAwAAAAgAAAADAAAABAAAAAQAAAAHAAAABwAAAAcAAAAEAAAAAwAAAAQAAAAHAAAACAAAAAcAAAAHAAAABwAAAAcAAAAHAAAABwAAAAUAAAAHAAAABwAAAAcAAAAHAAAABQAAAAcAAAAHAAAABAAAAAcAAAAFAAAACAAAAAYAAAAHAAAABwAAAAUAAAAHAAAABwAAAAcAAAAHAAAABwAAAAcAAAAHAAAABgAAAAcAAAAHAAAABwAAAAcAAAAWAAAADAAAAAAAAAAlAAAADAAAAAIAAAAOAAAAFAAAAAAAAAAQAAAAFAAAAA==</Object>
  <Object Id="idInvalidSigLnImg">AQAAAGwAAAAAAAAAAAAAAGcBAACfAAAAAAAAAAAAAAAyGQAAOwsAACBFTUYAAAEAeCEAALEAAAAGAAAAAAAAAAAAAAAAAAAAgAcAADgEAABYAQAAwgAAAAAAAAAAAAAAAAAAAMA/BQDQ9QIACgAAABAAAAAAAAAAAAAAAEsAAAAQAAAAAAAAAAUAAAAeAAAAGAAAAAAAAAAAAAAAaAEAAKAAAAAnAAAAGAAAAAEAAAAAAAAAAAAAAAAAAAAlAAAADAAAAAEAAABMAAAAZAAAAAAAAAAAAAAAZwEAAJ8AAAAAAAAAAAAAAGg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nAQAAnwAAAAAAAAAAAAAAaAEAAKAAAAAhAPAAAAAAAAAAAAAAAIA/AAAAAAAAAAAAAIA/AAAAAAAAAAAAAAAAAAAAAAAAAAAAAAAAAAAAAAAAAAAlAAAADAAAAAAAAIAoAAAADAAAAAEAAAAnAAAAGAAAAAEAAAAAAAAA8PDwAAAAAAAlAAAADAAAAAEAAABMAAAAZAAAAAAAAAAAAAAAZwEAAJ8AAAAAAAAAAAAAAGgBAACgAAAAIQDwAAAAAAAAAAAAAACAPwAAAAAAAAAAAACAPwAAAAAAAAAAAAAAAAAAAAAAAAAAAAAAAAAAAAAAAAAAJQAAAAwAAAAAAACAKAAAAAwAAAABAAAAJwAAABgAAAABAAAAAAAAAPDw8AAAAAAAJQAAAAwAAAABAAAATAAAAGQAAAAAAAAAAAAAAGcBAACfAAAAAAAAAAAAAABoAQAAoAAAACEA8AAAAAAAAAAAAAAAgD8AAAAAAAAAAAAAgD8AAAAAAAAAAAAAAAAAAAAAAAAAAAAAAAAAAAAAAAAAACUAAAAMAAAAAAAAgCgAAAAMAAAAAQAAACcAAAAYAAAAAQAAAAAAAADw8PAAAAAAACUAAAAMAAAAAQAAAEwAAABkAAAAAAAAAAAAAABnAQAAnwAAAAAAAAAAAAAAaAEAAKAAAAAhAPAAAAAAAAAAAAAAAIA/AAAAAAAAAAAAAIA/AAAAAAAAAAAAAAAAAAAAAAAAAAAAAAAAAAAAAAAAAAAlAAAADAAAAAAAAIAoAAAADAAAAAEAAAAnAAAAGAAAAAEAAAAAAAAA////AAAAAAAlAAAADAAAAAEAAABMAAAAZAAAAAAAAAAAAAAAZwEAAJ8AAAAAAAAAAAAAAGgBAACgAAAAIQDwAAAAAAAAAAAAAACAPwAAAAAAAAAAAACAPwAAAAAAAAAAAAAAAAAAAAAAAAAAAAAAAAAAAAAAAAAAJQAAAAwAAAAAAACAKAAAAAwAAAABAAAAJwAAABgAAAABAAAAAAAAAP///wAAAAAAJQAAAAwAAAABAAAATAAAAGQAAAAAAAAAAAAAAGcBAACfAAAAAAAAAAAAAABo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KAEAAAQAAAABQAAAB8AAAAUAAAAEAAAAAUAAAAQAAAAEAAAAAAA/wEAAAAAAAAAAAAAgD8AAAAAAAAAAAAAgD8AAAAAAAAAAP///wAAAAAAbAAAADQAAACgAAAAAAQAABAAAAAQAAAAKAAAABAAAAAQAAAAAQAgAAMAAAAABAAAAAAAAAAAAAAAAAAAAAAAAAAA/wAA/wAA/wAAAAAAAAAAAAAAAAAAAAAAAAArLCzDCwsLMQAAAAAAAAAAAAAAAC0us8ETE0tRAAAAAAAAAAAAAAAAExNLUS0us8EAAAAAAAAAAAAAAAAAAAAAODo6/z5AQPkhIiKXCwsLMQYGBhwTE0tRNTfW5hMTS1EAAAAAExNLUTU31uYTE0tRAAAAAAAAAAAAAAAAAAAAADg6Ov/l5eX/dHZ2+Dg6Ov+DhITmHh4eHxMTS1E1N9bmHh93gDU31uYTE0tRAAAAAAAAAAAAAAAAAAAAAAAAAAA4Ojr/+vr6//r6+v/6+vr/+vr6/8HBwcUAAAAAHh93gDs97f8eH3eAAAAAAAAAAAAAAAAAAAAAAAAAAAAAAAAAODo6//r6+v/6+vr/+vr6/97e3uIeHh4fExNLUTU31uYeH3eANTfW5hMTS1EAAAAAAAAAAAAAAAAAAAAAAAAAADg6Ov/6+vr/+vr6/97e3uIeHh4fExNLUTU31uYTE0tRAAAAABMTS1E1N9bmExNLUQAAAAAAAAAAAAAAAAAAAAA4Ojr/+vr6//r6+v88PDw9AAAAAC0us8ETE0tRAAAAAAAAAAAAAAAAExNLUS0us8EAAAAAAAAAAAAAAAAAAAAAODo6/5GSkv9OUFD/VFZW+iEhITgAAAAABgYGHAAAAAAAAAAAAAAAAAAAAAAAAAAAAAAAAAAAAAAAAAAAAAAAADg6Ov9xcnL/1dXV//r6+v/MzMzlOzs7UkRGRukAAAAAAAAAAAAAAAAAAAAAAAAAAAAAAAAAAAAAAAAAAB4fH4poaWn3+vr6//r6+v/6+vr/+vr6//r6+v9oaWn3Hh8figAAAAAAAAAAAAAAAAAAAAAAAAAAAAAAAAAAAABCRETy1dXV//r6+v/6+vr/+vr6//r6+v/6+vr/1dXV/0JERPIAAAAAAAAAAAAAAAAAAAAAAAAAAAAAAAAAAAAAODo6//r6+v/6+vr/+vr6//r6+v/6+vr/+vr6//r6+v84Ojr/AAAAAAAAAAAAAAAAAAAAAAAAAAAAAAAAAAAAAERGRvTV1dX/+vr6//r6+v/6+vr/+vr6//r6+v/V1dX/REZG9AAAAAAAAAAAAAAAAAAAAAAAAAAAAAAAAAAAAAAsLS2Ybm9v/Pr6+v/6+vr/+vr6//r6+v/6+vr/bm9v/CwtLZgAAAAAAAAAAAAAAAAAAAAAAAAAAAAAAAAAAAAABgYGHERGRulub2/81dXV//r6+v/V1dX/bm9v/EdJSewGBgYcAAAAAAAAAAAAAAAAAAAAAAAAAAAAAAAAAAAAAAAAAAAGBgYcOjs7pkVHR/Y4Ojr/RUdH9jo7O6YGBgYcAAAAAAAAAAAAAAAAAAAAAAAAAAAnAAAAGAAAAAEAAAAAAAAA////AAAAAAAlAAAADAAAAAEAAABMAAAAZAAAADAAAAAFAAAAqwAAABUAAAAwAAAABQAAAHw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rAAAABYAAAAlAAAADAAAAAEAAABUAAAA2AAAADEAAAAFAAAAqgAAABUAAAABAAAAVVWPQSa0j0ExAAAABQAAABcAAABMAAAAAAAAAAAAAAAAAAAA//////////98AAAAQQBsAGwAZQBrAGkAcgBqAG8AaQB0AHUAcwAgAGUAaQAgAGsAZQBsAHAAYQBhAAAACAAAAAMAAAADAAAABwAAAAYAAAADAAAABQAAAAMAAAAIAAAAAwAAAAQAAAAHAAAABgAAAAQAAAAHAAAAAwAAAAQAAAAGAAAABwAAAAMAAAAIAAAABwAAAAcAAABLAAAAQAAAADAAAAAFAAAAIAAAAAEAAAABAAAAEAAAAAAAAAAAAAAAaAEAAKAAAAAAAAAAAAAAAGg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JrSPQQwAAABbAAAAAQAAAEwAAAAEAAAACwAAADcAAAAiAAAAWwAAAFAAAABYAP//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OwAAAIYAAABWAAAAMAAAADsAAABXAAAAHAAAACEA8AAAAAAAAAAAAAAAgD8AAAAAAAAAAAAAgD8AAAAAAAAAAAAAAAAAAAAAAAAAAAAAAAAAAAAAAAAAACUAAAAMAAAAAAAAgCgAAAAMAAAABAAAAFIAAABwAQAABAAAAOz///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IcAAABXAAAAJQAAAAwAAAAEAAAAVAAAAIgAAAAxAAAAOwAAAIUAAABWAAAAAQAAAFVVj0EmtI9BMQAAADsAAAAKAAAATAAAAAAAAAAAAAAAAAAAAP//////////YAAAAEsAYQB0AGkAIABMAGkAbgBuAGEADAAAAAoAAAAHAAAABQAAAAUAAAAJAAAABQAAAAsAAAALAAAACgAAAEsAAABAAAAAMAAAAAUAAAAgAAAAAQAAAAEAAAAQAAAAAAAAAAAAAABoAQAAoAAAAAAAAAAAAAAAaAEAAKAAAAAlAAAADAAAAAIAAAAnAAAAGAAAAAUAAAAAAAAA////AAAAAAAlAAAADAAAAAUAAABMAAAAZAAAAAAAAABhAAAAZwEAAJsAAAAAAAAAYQAAAGgBAAA7AAAAIQDwAAAAAAAAAAAAAACAPwAAAAAAAAAAAACAPwAAAAAAAAAAAAAAAAAAAAAAAAAAAAAAAAAAAAAAAAAAJQAAAAwAAAAAAACAKAAAAAwAAAAFAAAAJwAAABgAAAAFAAAAAAAAAP///wAAAAAAJQAAAAwAAAAFAAAATAAAAGQAAAAOAAAAYQAAAD8BAABxAAAADgAAAGEAAAAyAQAAEQAAACEA8AAAAAAAAAAAAAAAgD8AAAAAAAAAAAAAgD8AAAAAAAAAAAAAAAAAAAAAAAAAAAAAAAAAAAAAAAAAACUAAAAMAAAAAAAAgCgAAAAMAAAABQAAACUAAAAMAAAAAQAAABgAAAAMAAAAAAAAABIAAAAMAAAAAQAAAB4AAAAYAAAADgAAAGEAAABAAQAAcgAAACUAAAAMAAAAAQAAAFQAAACIAAAADwAAAGEAAABGAAAAcQAAAAEAAABVVY9BJrSPQQ8AAABhAAAACgAAAEwAAAAAAAAAAAAAAAAAAAD//////////2AAAABLAGEAdABpACAATABpAG4AbgBhAAgAAAAHAAAABAAAAAMAAAAEAAAABgAAAAMAAAAHAAAABwAAAAcAAABLAAAAQAAAADAAAAAFAAAAIAAAAAEAAAABAAAAEAAAAAAAAAAAAAAAaAEAAKAAAAAAAAAAAAAAAGgBAACgAAAAJQAAAAwAAAACAAAAJwAAABgAAAAFAAAAAAAAAP///wAAAAAAJQAAAAwAAAAFAAAATAAAAGQAAAAOAAAAdgAAAD8BAACGAAAADgAAAHYAAAAyAQAAEQAAACEA8AAAAAAAAAAAAAAAgD8AAAAAAAAAAAAAgD8AAAAAAAAAAAAAAAAAAAAAAAAAAAAAAAAAAAAAAAAAACUAAAAMAAAAAAAAgCgAAAAMAAAABQAAACUAAAAMAAAAAQAAABgAAAAMAAAAAAAAABIAAAAMAAAAAQAAAB4AAAAYAAAADgAAAHYAAABAAQAAhwAAACUAAAAMAAAAAQAAAFQAAACoAAAADwAAAHYAAABoAAAAhgAAAAEAAABVVY9BJrSPQQ8AAAB2AAAADwAAAEwAAAAAAAAAAAAAAAAAAAD//////////2wAAABLAGEAcwB2AGEAdAB1AHMAagBvAGgAdABhAGoAYQA1AAgAAAAHAAAABgAAAAYAAAAHAAAABAAAAAcAAAAGAAAAAwAAAAgAAAAHAAAABAAAAAcAAAADAAAABwAAAEsAAABAAAAAMAAAAAUAAAAgAAAAAQAAAAEAAAAQAAAAAAAAAAAAAABoAQAAoAAAAAAAAAAAAAAAaAEAAKAAAAAlAAAADAAAAAIAAAAnAAAAGAAAAAUAAAAAAAAA////AAAAAAAlAAAADAAAAAUAAABMAAAAZAAAAA4AAACLAAAAWQEAAJsAAAAOAAAAiwAAAEwBAAARAAAAIQDwAAAAAAAAAAAAAACAPwAAAAAAAAAAAACAPwAAAAAAAAAAAAAAAAAAAAAAAAAAAAAAAAAAAAAAAAAAJQAAAAwAAAAAAACAKAAAAAwAAAAFAAAAJQAAAAwAAAABAAAAGAAAAAwAAAAAAAAAEgAAAAwAAAABAAAAFgAAAAwAAAAAAAAAVAAAAJABAAAPAAAAiwAAAFgBAACbAAAAAQAAAFVVj0EmtI9BDwAAAIsAAAA2AAAATAAAAAQAAAAOAAAAiwAAAFoBAACcAAAAuAAAAEEAbABsAGUAawBpAHIAagBvAGkAdAB0AGEAbgB1AHQAOgAgADUAYgAyADgAOQA2ADIAZQAtADgANwA4ADUALQA0ADcAZgBlAC0AYgBjADAANgAtADUAZQAxADIAMwA0ADYAYwA3ADEANQAwAAgAAAADAAAAAwAAAAcAAAAGAAAAAwAAAAUAAAADAAAACAAAAAMAAAAEAAAABAAAAAcAAAAHAAAABwAAAAQAAAADAAAABAAAAAcAAAAIAAAABwAAAAcAAAAHAAAABwAAAAcAAAAHAAAABQAAAAcAAAAHAAAABwAAAAcAAAAFAAAABwAAAAcAAAAEAAAABwAAAAUAAAAIAAAABgAAAAcAAAAHAAAABQAAAAcAAAAHAAAABwAAAAcAAAAHAAAABwAAAAcAAAAG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9DAEE-42AE-4521-B734-3A219AC9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32</Pages>
  <Words>8587</Words>
  <Characters>69558</Characters>
  <Application>Microsoft Office Word</Application>
  <DocSecurity>0</DocSecurity>
  <Lines>579</Lines>
  <Paragraphs>155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Villatossu Vilatossu</dc:creator>
  <cp:keywords/>
  <dc:description/>
  <cp:lastModifiedBy>Kati Linna</cp:lastModifiedBy>
  <cp:revision>16</cp:revision>
  <cp:lastPrinted>2025-08-09T17:13:00Z</cp:lastPrinted>
  <dcterms:created xsi:type="dcterms:W3CDTF">2025-07-01T22:13:00Z</dcterms:created>
  <dcterms:modified xsi:type="dcterms:W3CDTF">2025-08-10T18:51:00Z</dcterms:modified>
</cp:coreProperties>
</file>